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DBD8F" w14:textId="5E12F03E" w:rsidR="008E4E2F" w:rsidRPr="008E4E2F" w:rsidRDefault="00974A21" w:rsidP="008A3AB9">
      <w:pPr>
        <w:pageBreakBefore/>
        <w:spacing w:after="0" w:line="240" w:lineRule="auto"/>
        <w:contextualSpacing/>
        <w:jc w:val="center"/>
        <w:outlineLvl w:val="0"/>
        <w:rPr>
          <w:rFonts w:ascii="Calibri" w:hAnsi="Calibri" w:cs="Calibri"/>
          <w:smallCaps/>
          <w:spacing w:val="5"/>
          <w:sz w:val="36"/>
          <w:szCs w:val="36"/>
          <w:lang w:val="x-none" w:eastAsia="x-none" w:bidi="ar-SA"/>
        </w:rPr>
      </w:pPr>
      <w:r>
        <w:rPr>
          <w:rFonts w:ascii="Calibri" w:hAnsi="Calibri" w:cs="Calibri"/>
          <w:smallCaps/>
          <w:spacing w:val="5"/>
          <w:sz w:val="36"/>
          <w:szCs w:val="36"/>
          <w:lang w:eastAsia="x-none" w:bidi="ar-SA"/>
        </w:rPr>
        <w:t>FY2026</w:t>
      </w:r>
      <w:r w:rsidR="008E4E2F" w:rsidRPr="008E4E2F">
        <w:rPr>
          <w:rFonts w:ascii="Calibri" w:hAnsi="Calibri" w:cs="Calibri"/>
          <w:smallCaps/>
          <w:spacing w:val="5"/>
          <w:sz w:val="36"/>
          <w:szCs w:val="36"/>
          <w:lang w:eastAsia="x-none" w:bidi="ar-SA"/>
        </w:rPr>
        <w:t xml:space="preserve"> </w:t>
      </w:r>
      <w:r w:rsidR="006E45B9">
        <w:rPr>
          <w:rFonts w:ascii="Calibri" w:hAnsi="Calibri" w:cs="Calibri"/>
          <w:smallCaps/>
          <w:spacing w:val="5"/>
          <w:sz w:val="36"/>
          <w:szCs w:val="36"/>
          <w:lang w:eastAsia="x-none" w:bidi="ar-SA"/>
        </w:rPr>
        <w:t xml:space="preserve">Continuum of Care </w:t>
      </w:r>
      <w:r w:rsidR="008E4E2F">
        <w:rPr>
          <w:rFonts w:ascii="Calibri" w:hAnsi="Calibri" w:cs="Calibri"/>
          <w:smallCaps/>
          <w:spacing w:val="5"/>
          <w:sz w:val="36"/>
          <w:szCs w:val="36"/>
          <w:lang w:eastAsia="x-none" w:bidi="ar-SA"/>
        </w:rPr>
        <w:t xml:space="preserve">Renewal </w:t>
      </w:r>
      <w:r w:rsidR="00AD1BEB">
        <w:rPr>
          <w:rFonts w:ascii="Calibri" w:hAnsi="Calibri" w:cs="Calibri"/>
          <w:smallCaps/>
          <w:spacing w:val="5"/>
          <w:sz w:val="36"/>
          <w:szCs w:val="36"/>
          <w:lang w:eastAsia="x-none" w:bidi="ar-SA"/>
        </w:rPr>
        <w:t>Project</w:t>
      </w:r>
      <w:r w:rsidR="00534882">
        <w:rPr>
          <w:rFonts w:ascii="Calibri" w:hAnsi="Calibri" w:cs="Calibri"/>
          <w:smallCaps/>
          <w:spacing w:val="5"/>
          <w:sz w:val="36"/>
          <w:szCs w:val="36"/>
          <w:lang w:eastAsia="x-none" w:bidi="ar-SA"/>
        </w:rPr>
        <w:t xml:space="preserve"> Application</w:t>
      </w:r>
      <w:r w:rsidR="008E4E2F">
        <w:rPr>
          <w:rFonts w:ascii="Calibri" w:hAnsi="Calibri" w:cs="Calibri"/>
          <w:smallCaps/>
          <w:spacing w:val="5"/>
          <w:sz w:val="36"/>
          <w:szCs w:val="36"/>
          <w:lang w:eastAsia="x-none" w:bidi="ar-SA"/>
        </w:rPr>
        <w:t xml:space="preserve"> </w:t>
      </w:r>
      <w:r w:rsidR="008E4E2F" w:rsidRPr="008E4E2F">
        <w:rPr>
          <w:rFonts w:ascii="Calibri" w:hAnsi="Calibri" w:cs="Calibri"/>
          <w:smallCaps/>
          <w:spacing w:val="5"/>
          <w:sz w:val="36"/>
          <w:szCs w:val="36"/>
          <w:lang w:val="x-none" w:eastAsia="x-none" w:bidi="ar-SA"/>
        </w:rPr>
        <w:t>Required Documents Checklist</w:t>
      </w:r>
    </w:p>
    <w:p w14:paraId="01FDD37F" w14:textId="2C2E9911" w:rsidR="008E4E2F" w:rsidRPr="00011DF7" w:rsidRDefault="00011DF7" w:rsidP="001F6386">
      <w:pPr>
        <w:spacing w:before="200" w:after="0" w:line="271" w:lineRule="auto"/>
        <w:jc w:val="center"/>
        <w:outlineLvl w:val="1"/>
        <w:rPr>
          <w:rFonts w:ascii="Calibri" w:hAnsi="Calibri" w:cs="Calibri"/>
          <w:smallCaps/>
          <w:sz w:val="24"/>
          <w:szCs w:val="24"/>
          <w:lang w:val="x-none" w:eastAsia="x-none" w:bidi="ar-SA"/>
        </w:rPr>
      </w:pPr>
      <w:r w:rsidRPr="00011DF7">
        <w:rPr>
          <w:rFonts w:ascii="Calibri" w:hAnsi="Calibri" w:cs="Calibri"/>
          <w:smallCaps/>
          <w:sz w:val="24"/>
          <w:szCs w:val="24"/>
          <w:lang w:eastAsia="x-none" w:bidi="ar-SA"/>
        </w:rPr>
        <w:t xml:space="preserve">Due </w:t>
      </w:r>
      <w:r w:rsidR="00E03ECD">
        <w:rPr>
          <w:rFonts w:ascii="Calibri" w:hAnsi="Calibri" w:cs="Calibri"/>
          <w:smallCaps/>
          <w:sz w:val="24"/>
          <w:szCs w:val="24"/>
          <w:lang w:eastAsia="x-none" w:bidi="ar-SA"/>
        </w:rPr>
        <w:t>Wednesday</w:t>
      </w:r>
      <w:r w:rsidR="00F739BA">
        <w:rPr>
          <w:rFonts w:ascii="Calibri" w:hAnsi="Calibri" w:cs="Calibri"/>
          <w:smallCaps/>
          <w:sz w:val="24"/>
          <w:szCs w:val="24"/>
          <w:lang w:eastAsia="x-none" w:bidi="ar-SA"/>
        </w:rPr>
        <w:t xml:space="preserve">, </w:t>
      </w:r>
      <w:r w:rsidR="00E03ECD">
        <w:rPr>
          <w:rFonts w:ascii="Calibri" w:hAnsi="Calibri" w:cs="Calibri"/>
          <w:smallCaps/>
          <w:sz w:val="24"/>
          <w:szCs w:val="24"/>
          <w:lang w:eastAsia="x-none" w:bidi="ar-SA"/>
        </w:rPr>
        <w:t>July</w:t>
      </w:r>
      <w:r w:rsidR="00F739BA">
        <w:rPr>
          <w:rFonts w:ascii="Calibri" w:hAnsi="Calibri" w:cs="Calibri"/>
          <w:smallCaps/>
          <w:sz w:val="24"/>
          <w:szCs w:val="24"/>
          <w:lang w:eastAsia="x-none" w:bidi="ar-SA"/>
        </w:rPr>
        <w:t xml:space="preserve"> </w:t>
      </w:r>
      <w:r w:rsidR="008A0A4D">
        <w:rPr>
          <w:rFonts w:ascii="Calibri" w:hAnsi="Calibri" w:cs="Calibri"/>
          <w:smallCaps/>
          <w:sz w:val="24"/>
          <w:szCs w:val="24"/>
          <w:lang w:eastAsia="x-none" w:bidi="ar-SA"/>
        </w:rPr>
        <w:t>1</w:t>
      </w:r>
      <w:r w:rsidR="00017705">
        <w:rPr>
          <w:rFonts w:ascii="Calibri" w:hAnsi="Calibri" w:cs="Calibri"/>
          <w:smallCaps/>
          <w:sz w:val="24"/>
          <w:szCs w:val="24"/>
          <w:lang w:eastAsia="x-none" w:bidi="ar-SA"/>
        </w:rPr>
        <w:t>5</w:t>
      </w:r>
      <w:r w:rsidR="00F739BA">
        <w:rPr>
          <w:rFonts w:ascii="Calibri" w:hAnsi="Calibri" w:cs="Calibri"/>
          <w:smallCaps/>
          <w:sz w:val="24"/>
          <w:szCs w:val="24"/>
          <w:lang w:eastAsia="x-none" w:bidi="ar-SA"/>
        </w:rPr>
        <w:t>, 202</w:t>
      </w:r>
      <w:r w:rsidR="00E03ECD">
        <w:rPr>
          <w:rFonts w:ascii="Calibri" w:hAnsi="Calibri" w:cs="Calibri"/>
          <w:smallCaps/>
          <w:sz w:val="24"/>
          <w:szCs w:val="24"/>
          <w:lang w:eastAsia="x-none" w:bidi="ar-SA"/>
        </w:rPr>
        <w:t>6</w:t>
      </w:r>
      <w:r w:rsidRPr="00011DF7">
        <w:rPr>
          <w:rFonts w:ascii="Calibri" w:hAnsi="Calibri" w:cs="Calibri"/>
          <w:smallCaps/>
          <w:sz w:val="24"/>
          <w:szCs w:val="24"/>
          <w:lang w:eastAsia="x-none" w:bidi="ar-SA"/>
        </w:rPr>
        <w:t>, B</w:t>
      </w:r>
      <w:r w:rsidR="006E45B9" w:rsidRPr="00011DF7">
        <w:rPr>
          <w:rFonts w:ascii="Calibri" w:hAnsi="Calibri" w:cs="Calibri"/>
          <w:smallCaps/>
          <w:sz w:val="24"/>
          <w:szCs w:val="24"/>
          <w:lang w:eastAsia="x-none" w:bidi="ar-SA"/>
        </w:rPr>
        <w:t xml:space="preserve">y </w:t>
      </w:r>
      <w:r w:rsidR="00424556">
        <w:rPr>
          <w:rFonts w:ascii="Calibri" w:hAnsi="Calibri" w:cs="Calibri"/>
          <w:smallCaps/>
          <w:sz w:val="24"/>
          <w:szCs w:val="24"/>
          <w:lang w:eastAsia="x-none" w:bidi="ar-SA"/>
        </w:rPr>
        <w:t>12</w:t>
      </w:r>
      <w:r w:rsidRPr="00011DF7">
        <w:rPr>
          <w:rFonts w:ascii="Calibri" w:hAnsi="Calibri" w:cs="Calibri"/>
          <w:smallCaps/>
          <w:sz w:val="24"/>
          <w:szCs w:val="24"/>
          <w:lang w:eastAsia="x-none" w:bidi="ar-SA"/>
        </w:rPr>
        <w:t>:00</w:t>
      </w:r>
      <w:r w:rsidR="006E45B9" w:rsidRPr="00011DF7">
        <w:rPr>
          <w:rFonts w:ascii="Calibri" w:hAnsi="Calibri" w:cs="Calibri"/>
          <w:smallCaps/>
          <w:sz w:val="24"/>
          <w:szCs w:val="24"/>
          <w:lang w:eastAsia="x-none" w:bidi="ar-SA"/>
        </w:rPr>
        <w:t xml:space="preserve"> </w:t>
      </w:r>
      <w:r w:rsidR="00534882" w:rsidRPr="00011DF7">
        <w:rPr>
          <w:rFonts w:ascii="Calibri" w:hAnsi="Calibri" w:cs="Calibri"/>
          <w:smallCaps/>
          <w:sz w:val="24"/>
          <w:szCs w:val="24"/>
          <w:lang w:eastAsia="x-none" w:bidi="ar-SA"/>
        </w:rPr>
        <w:t>p</w:t>
      </w:r>
      <w:r w:rsidR="006E45B9" w:rsidRPr="00011DF7">
        <w:rPr>
          <w:rFonts w:ascii="Calibri" w:hAnsi="Calibri" w:cs="Calibri"/>
          <w:smallCaps/>
          <w:sz w:val="24"/>
          <w:szCs w:val="24"/>
          <w:lang w:eastAsia="x-none" w:bidi="ar-SA"/>
        </w:rPr>
        <w:t>.m.</w:t>
      </w:r>
      <w:r w:rsidR="008E4E2F" w:rsidRPr="00011DF7">
        <w:rPr>
          <w:rFonts w:ascii="Calibri" w:hAnsi="Calibri" w:cs="Calibri"/>
          <w:smallCaps/>
          <w:sz w:val="24"/>
          <w:szCs w:val="24"/>
          <w:lang w:eastAsia="x-none" w:bidi="ar-SA"/>
        </w:rPr>
        <w:t xml:space="preserve"> </w:t>
      </w:r>
      <w:r w:rsidR="00F739BA">
        <w:rPr>
          <w:rFonts w:ascii="Calibri" w:hAnsi="Calibri" w:cs="Calibri"/>
          <w:smallCaps/>
          <w:sz w:val="24"/>
          <w:szCs w:val="24"/>
          <w:lang w:eastAsia="x-none" w:bidi="ar-SA"/>
        </w:rPr>
        <w:t>(PT)</w:t>
      </w:r>
    </w:p>
    <w:p w14:paraId="01A759A0" w14:textId="6E42EB79" w:rsidR="008E4E2F" w:rsidRPr="008E4E2F" w:rsidRDefault="008E4E2F" w:rsidP="008E4E2F">
      <w:pPr>
        <w:spacing w:after="0" w:line="240" w:lineRule="auto"/>
        <w:rPr>
          <w:rFonts w:ascii="Calibri" w:hAnsi="Calibri" w:cs="Calibri"/>
          <w:b/>
        </w:rPr>
      </w:pPr>
    </w:p>
    <w:p w14:paraId="0C26023B" w14:textId="58D9D81C" w:rsidR="008E4E2F" w:rsidRPr="008E4E2F" w:rsidRDefault="008E4E2F" w:rsidP="008A3AB9">
      <w:pPr>
        <w:spacing w:after="0" w:line="240" w:lineRule="auto"/>
        <w:jc w:val="both"/>
        <w:rPr>
          <w:rFonts w:ascii="Calibri" w:hAnsi="Calibri" w:cs="Calibri"/>
          <w:b/>
        </w:rPr>
      </w:pPr>
      <w:r w:rsidRPr="008E4E2F">
        <w:rPr>
          <w:rFonts w:ascii="Calibri" w:hAnsi="Calibri" w:cs="Calibri"/>
          <w:b/>
        </w:rPr>
        <w:t xml:space="preserve">The following documents along with this checklist must be attached and submitted with </w:t>
      </w:r>
      <w:r>
        <w:rPr>
          <w:rFonts w:ascii="Calibri" w:hAnsi="Calibri" w:cs="Calibri"/>
          <w:b/>
        </w:rPr>
        <w:t xml:space="preserve">the </w:t>
      </w:r>
      <w:r w:rsidR="00974A21">
        <w:rPr>
          <w:rFonts w:ascii="Calibri" w:hAnsi="Calibri" w:cs="Calibri"/>
          <w:b/>
        </w:rPr>
        <w:t>FY2026</w:t>
      </w:r>
      <w:r>
        <w:rPr>
          <w:rFonts w:ascii="Calibri" w:hAnsi="Calibri" w:cs="Calibri"/>
          <w:b/>
        </w:rPr>
        <w:t xml:space="preserve"> CoC Renewal </w:t>
      </w:r>
      <w:r w:rsidR="002A2533">
        <w:rPr>
          <w:rFonts w:ascii="Calibri" w:hAnsi="Calibri" w:cs="Calibri"/>
          <w:b/>
        </w:rPr>
        <w:t>P</w:t>
      </w:r>
      <w:r>
        <w:rPr>
          <w:rFonts w:ascii="Calibri" w:hAnsi="Calibri" w:cs="Calibri"/>
          <w:b/>
        </w:rPr>
        <w:t>roject</w:t>
      </w:r>
      <w:r w:rsidR="00534882">
        <w:rPr>
          <w:rFonts w:ascii="Calibri" w:hAnsi="Calibri" w:cs="Calibri"/>
          <w:b/>
        </w:rPr>
        <w:t xml:space="preserve"> Application</w:t>
      </w:r>
      <w:r w:rsidRPr="008E4E2F">
        <w:rPr>
          <w:rFonts w:ascii="Calibri" w:hAnsi="Calibri" w:cs="Calibri"/>
          <w:b/>
        </w:rPr>
        <w:t>.</w:t>
      </w:r>
      <w:r w:rsidR="002A2533">
        <w:rPr>
          <w:rFonts w:ascii="Calibri" w:hAnsi="Calibri" w:cs="Calibri"/>
          <w:b/>
        </w:rPr>
        <w:t xml:space="preserve"> </w:t>
      </w:r>
    </w:p>
    <w:p w14:paraId="29305743" w14:textId="706D838A" w:rsidR="007635D6" w:rsidRDefault="00B56B36" w:rsidP="008E4E2F">
      <w:pPr>
        <w:spacing w:after="0" w:line="240" w:lineRule="auto"/>
        <w:rPr>
          <w:rFonts w:ascii="Calibri" w:eastAsia="MS Gothic" w:hAnsi="Calibri" w:cs="Calibri"/>
          <w:b/>
        </w:rPr>
      </w:pPr>
      <w:r>
        <w:rPr>
          <w:rFonts w:ascii="Calibri" w:eastAsia="MS Gothic" w:hAnsi="Calibri" w:cs="Calibri"/>
          <w:b/>
          <w:noProof/>
        </w:rPr>
        <mc:AlternateContent>
          <mc:Choice Requires="wps">
            <w:drawing>
              <wp:anchor distT="0" distB="0" distL="114300" distR="114300" simplePos="0" relativeHeight="251659264" behindDoc="0" locked="0" layoutInCell="1" allowOverlap="1" wp14:anchorId="345C312E" wp14:editId="27CCC885">
                <wp:simplePos x="0" y="0"/>
                <wp:positionH relativeFrom="column">
                  <wp:posOffset>-114300</wp:posOffset>
                </wp:positionH>
                <wp:positionV relativeFrom="paragraph">
                  <wp:posOffset>78740</wp:posOffset>
                </wp:positionV>
                <wp:extent cx="6375400" cy="698500"/>
                <wp:effectExtent l="0" t="0" r="25400" b="25400"/>
                <wp:wrapNone/>
                <wp:docPr id="1407254946" name="Rectangle 1"/>
                <wp:cNvGraphicFramePr/>
                <a:graphic xmlns:a="http://schemas.openxmlformats.org/drawingml/2006/main">
                  <a:graphicData uri="http://schemas.microsoft.com/office/word/2010/wordprocessingShape">
                    <wps:wsp>
                      <wps:cNvSpPr/>
                      <wps:spPr>
                        <a:xfrm>
                          <a:off x="0" y="0"/>
                          <a:ext cx="6375400" cy="698500"/>
                        </a:xfrm>
                        <a:prstGeom prst="rect">
                          <a:avLst/>
                        </a:prstGeom>
                        <a:noFill/>
                        <a:ln w="19050" cmpd="dbl">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1B2B9B" id="Rectangle 1" o:spid="_x0000_s1026" style="position:absolute;margin-left:-9pt;margin-top:6.2pt;width:502pt;height: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" filled="f" strokecolor="black [3213]" strokeweight="1.5pt">
                <v:stroke linestyle="thinThin"/>
              </v:rect>
            </w:pict>
          </mc:Fallback>
        </mc:AlternateContent>
      </w:r>
    </w:p>
    <w:p w14:paraId="3E907725" w14:textId="6A0B5919" w:rsidR="008E4E2F" w:rsidRDefault="008B773D" w:rsidP="00A661E3">
      <w:pPr>
        <w:spacing w:line="240" w:lineRule="auto"/>
        <w:rPr>
          <w:rFonts w:ascii="Calibri" w:eastAsia="MS Gothic" w:hAnsi="Calibri" w:cs="Calibri"/>
          <w:b/>
        </w:rPr>
      </w:pPr>
      <w:r>
        <w:rPr>
          <w:rFonts w:ascii="Calibri" w:eastAsia="MS Gothic" w:hAnsi="Calibri" w:cs="Calibri"/>
          <w:b/>
        </w:rPr>
        <w:t>Agency Name:</w:t>
      </w:r>
      <w:r w:rsidR="00011DF7">
        <w:rPr>
          <w:rFonts w:ascii="Calibri" w:eastAsia="MS Gothic" w:hAnsi="Calibri" w:cs="Calibri"/>
          <w:b/>
        </w:rPr>
        <w:t xml:space="preserve"> </w:t>
      </w:r>
      <w:r w:rsidR="00011DF7" w:rsidRPr="00017705">
        <w:rPr>
          <w:rFonts w:ascii="Calibri" w:eastAsia="MS Gothic" w:hAnsi="Calibri" w:cs="Calibri"/>
          <w:bCs/>
        </w:rPr>
        <w:t>_________________________________________________________________</w:t>
      </w:r>
    </w:p>
    <w:p w14:paraId="47378F46" w14:textId="77777777" w:rsidR="000F3E58" w:rsidRDefault="000F3E58" w:rsidP="008E4E2F">
      <w:pPr>
        <w:spacing w:after="0" w:line="240" w:lineRule="auto"/>
        <w:rPr>
          <w:rFonts w:ascii="Calibri" w:eastAsia="MS Gothic" w:hAnsi="Calibri" w:cs="Calibri"/>
          <w:b/>
        </w:rPr>
      </w:pPr>
      <w:r>
        <w:rPr>
          <w:rFonts w:ascii="Calibri" w:eastAsia="MS Gothic" w:hAnsi="Calibri" w:cs="Calibri"/>
          <w:b/>
        </w:rPr>
        <w:t>Project Name:</w:t>
      </w:r>
      <w:r w:rsidR="00011DF7">
        <w:rPr>
          <w:rFonts w:ascii="Calibri" w:eastAsia="MS Gothic" w:hAnsi="Calibri" w:cs="Calibri"/>
          <w:b/>
        </w:rPr>
        <w:t xml:space="preserve"> </w:t>
      </w:r>
      <w:r w:rsidR="00011DF7" w:rsidRPr="00017705">
        <w:rPr>
          <w:rFonts w:ascii="Calibri" w:eastAsia="MS Gothic" w:hAnsi="Calibri" w:cs="Calibri"/>
          <w:bCs/>
        </w:rPr>
        <w:t>_________________________________________________________________</w:t>
      </w:r>
      <w:r w:rsidRPr="00017705">
        <w:rPr>
          <w:rFonts w:ascii="Calibri" w:eastAsia="MS Gothic" w:hAnsi="Calibri" w:cs="Calibri"/>
          <w:bCs/>
        </w:rPr>
        <w:t xml:space="preserve"> </w:t>
      </w:r>
    </w:p>
    <w:p w14:paraId="39803930" w14:textId="77777777" w:rsidR="008B773D" w:rsidRPr="008E4E2F" w:rsidRDefault="008B773D" w:rsidP="008E4E2F">
      <w:pPr>
        <w:spacing w:after="0" w:line="240" w:lineRule="auto"/>
        <w:rPr>
          <w:rFonts w:ascii="Calibri" w:eastAsia="MS Gothic" w:hAnsi="Calibri" w:cs="Calibri"/>
          <w:b/>
        </w:rPr>
      </w:pPr>
    </w:p>
    <w:p w14:paraId="071EA83A" w14:textId="0CA2DD64" w:rsidR="00623862" w:rsidRPr="00623862" w:rsidRDefault="00623862" w:rsidP="003925E2">
      <w:pPr>
        <w:numPr>
          <w:ilvl w:val="0"/>
          <w:numId w:val="29"/>
        </w:numPr>
        <w:spacing w:line="240" w:lineRule="auto"/>
        <w:jc w:val="both"/>
        <w:rPr>
          <w:rFonts w:ascii="Calibri" w:hAnsi="Calibri" w:cs="Calibri"/>
          <w:b/>
        </w:rPr>
      </w:pPr>
      <w:bookmarkStart w:id="0" w:name="_Hlk81318823"/>
      <w:r w:rsidRPr="00623862">
        <w:rPr>
          <w:rFonts w:ascii="Calibri" w:hAnsi="Calibri" w:cs="Calibri"/>
          <w:b/>
        </w:rPr>
        <w:t xml:space="preserve">Exhibit </w:t>
      </w:r>
      <w:r w:rsidR="00502E8C">
        <w:rPr>
          <w:rFonts w:ascii="Calibri" w:hAnsi="Calibri" w:cs="Calibri"/>
          <w:b/>
        </w:rPr>
        <w:t>5</w:t>
      </w:r>
      <w:r w:rsidRPr="00623862">
        <w:rPr>
          <w:rFonts w:ascii="Calibri" w:hAnsi="Calibri" w:cs="Calibri"/>
          <w:b/>
        </w:rPr>
        <w:t xml:space="preserve">: </w:t>
      </w:r>
      <w:r w:rsidRPr="00115A3B">
        <w:rPr>
          <w:rFonts w:ascii="Calibri" w:hAnsi="Calibri" w:cs="Calibri"/>
          <w:b/>
        </w:rPr>
        <w:t>Project Information Form</w:t>
      </w:r>
    </w:p>
    <w:p w14:paraId="3E287EFB" w14:textId="5F140637" w:rsidR="00623862" w:rsidRPr="00534882" w:rsidRDefault="00623862" w:rsidP="003925E2">
      <w:pPr>
        <w:numPr>
          <w:ilvl w:val="1"/>
          <w:numId w:val="30"/>
        </w:numPr>
        <w:spacing w:line="240" w:lineRule="auto"/>
        <w:jc w:val="both"/>
        <w:rPr>
          <w:rFonts w:ascii="Calibri" w:hAnsi="Calibri" w:cs="Calibri"/>
          <w:bCs/>
        </w:rPr>
      </w:pPr>
      <w:r w:rsidRPr="00623862">
        <w:rPr>
          <w:rFonts w:ascii="Calibri" w:hAnsi="Calibri" w:cs="Calibri"/>
          <w:b/>
          <w:bCs/>
        </w:rPr>
        <w:t xml:space="preserve">Attachment </w:t>
      </w:r>
      <w:r w:rsidR="00357321">
        <w:rPr>
          <w:rFonts w:ascii="Calibri" w:hAnsi="Calibri" w:cs="Calibri"/>
          <w:b/>
          <w:bCs/>
        </w:rPr>
        <w:t>1</w:t>
      </w:r>
      <w:r w:rsidRPr="00623862">
        <w:rPr>
          <w:rFonts w:ascii="Calibri" w:hAnsi="Calibri" w:cs="Calibri"/>
          <w:b/>
        </w:rPr>
        <w:t xml:space="preserve">: </w:t>
      </w:r>
      <w:r w:rsidRPr="00534882">
        <w:rPr>
          <w:rFonts w:ascii="Calibri" w:hAnsi="Calibri" w:cs="Calibri"/>
          <w:bCs/>
        </w:rPr>
        <w:t>Certification of Consistency in the Consolidated Plan</w:t>
      </w:r>
      <w:r w:rsidR="00D76DCD">
        <w:rPr>
          <w:rStyle w:val="FootnoteReference"/>
          <w:rFonts w:ascii="Calibri" w:hAnsi="Calibri" w:cs="Calibri"/>
          <w:bCs/>
        </w:rPr>
        <w:footnoteReference w:id="1"/>
      </w:r>
    </w:p>
    <w:p w14:paraId="329C28B8" w14:textId="1E3F515C" w:rsidR="00623862" w:rsidRPr="00534882" w:rsidRDefault="00623862" w:rsidP="003925E2">
      <w:pPr>
        <w:numPr>
          <w:ilvl w:val="1"/>
          <w:numId w:val="30"/>
        </w:numPr>
        <w:spacing w:line="240" w:lineRule="auto"/>
        <w:jc w:val="both"/>
        <w:rPr>
          <w:rFonts w:ascii="Calibri" w:hAnsi="Calibri" w:cs="Calibri"/>
          <w:bCs/>
        </w:rPr>
      </w:pPr>
      <w:r w:rsidRPr="00623862">
        <w:rPr>
          <w:rFonts w:ascii="Calibri" w:hAnsi="Calibri" w:cs="Calibri"/>
          <w:b/>
        </w:rPr>
        <w:t xml:space="preserve">Attachment </w:t>
      </w:r>
      <w:r w:rsidR="00502E8C">
        <w:rPr>
          <w:rFonts w:ascii="Calibri" w:hAnsi="Calibri" w:cs="Calibri"/>
          <w:b/>
        </w:rPr>
        <w:t>2</w:t>
      </w:r>
      <w:r w:rsidRPr="00623862">
        <w:rPr>
          <w:rFonts w:ascii="Calibri" w:hAnsi="Calibri" w:cs="Calibri"/>
          <w:b/>
        </w:rPr>
        <w:t xml:space="preserve">:  </w:t>
      </w:r>
      <w:r w:rsidR="00115A3B">
        <w:rPr>
          <w:rFonts w:ascii="Calibri" w:hAnsi="Calibri" w:cs="Calibri"/>
          <w:bCs/>
        </w:rPr>
        <w:t xml:space="preserve">Environmental </w:t>
      </w:r>
      <w:r w:rsidR="002775B6">
        <w:rPr>
          <w:rFonts w:ascii="Calibri" w:hAnsi="Calibri" w:cs="Calibri"/>
          <w:bCs/>
        </w:rPr>
        <w:t>Review</w:t>
      </w:r>
      <w:r w:rsidR="002755AC">
        <w:rPr>
          <w:rStyle w:val="FootnoteReference"/>
          <w:rFonts w:ascii="Calibri" w:hAnsi="Calibri" w:cs="Calibri"/>
          <w:bCs/>
        </w:rPr>
        <w:footnoteReference w:id="2"/>
      </w:r>
      <w:r w:rsidR="00DD3011">
        <w:rPr>
          <w:rFonts w:ascii="Calibri" w:hAnsi="Calibri" w:cs="Calibri"/>
          <w:bCs/>
        </w:rPr>
        <w:t xml:space="preserve"> </w:t>
      </w:r>
      <w:r w:rsidR="00115A3B">
        <w:rPr>
          <w:rFonts w:ascii="Calibri" w:hAnsi="Calibri" w:cs="Calibri"/>
          <w:bCs/>
        </w:rPr>
        <w:t xml:space="preserve">– </w:t>
      </w:r>
      <w:r w:rsidRPr="00534882">
        <w:rPr>
          <w:rFonts w:ascii="Calibri" w:hAnsi="Calibri" w:cs="Calibri"/>
          <w:bCs/>
        </w:rPr>
        <w:t>Limited Scope Environmental Review Form</w:t>
      </w:r>
      <w:r w:rsidR="005E026F">
        <w:rPr>
          <w:rFonts w:ascii="Calibri" w:hAnsi="Calibri" w:cs="Calibri"/>
          <w:bCs/>
        </w:rPr>
        <w:t>,</w:t>
      </w:r>
      <w:r w:rsidRPr="00534882">
        <w:rPr>
          <w:rFonts w:ascii="Calibri" w:hAnsi="Calibri" w:cs="Calibri"/>
          <w:bCs/>
        </w:rPr>
        <w:t xml:space="preserve"> Environmental Review of Categorically Excluded Not Subject to Section 58.5</w:t>
      </w:r>
      <w:r w:rsidR="005E026F">
        <w:rPr>
          <w:rFonts w:ascii="Calibri" w:hAnsi="Calibri" w:cs="Calibri"/>
          <w:bCs/>
        </w:rPr>
        <w:t>,</w:t>
      </w:r>
      <w:r w:rsidRPr="00534882">
        <w:rPr>
          <w:rFonts w:ascii="Calibri" w:hAnsi="Calibri" w:cs="Calibri"/>
          <w:bCs/>
        </w:rPr>
        <w:t xml:space="preserve"> Environmental Clearance Letter</w:t>
      </w:r>
      <w:r w:rsidR="005E026F">
        <w:rPr>
          <w:rFonts w:ascii="Calibri" w:hAnsi="Calibri" w:cs="Calibri"/>
          <w:bCs/>
        </w:rPr>
        <w:t>, or signed Environmental Review documentation</w:t>
      </w:r>
    </w:p>
    <w:p w14:paraId="2BD2E3E7" w14:textId="4AFC59F8" w:rsidR="00623862" w:rsidRPr="00623862" w:rsidRDefault="00623862" w:rsidP="003925E2">
      <w:pPr>
        <w:numPr>
          <w:ilvl w:val="1"/>
          <w:numId w:val="30"/>
        </w:numPr>
        <w:spacing w:line="240" w:lineRule="auto"/>
        <w:jc w:val="both"/>
        <w:rPr>
          <w:rFonts w:ascii="Calibri" w:hAnsi="Calibri" w:cs="Calibri"/>
          <w:b/>
        </w:rPr>
      </w:pPr>
      <w:r w:rsidRPr="00623862">
        <w:rPr>
          <w:rFonts w:ascii="Calibri" w:hAnsi="Calibri" w:cs="Calibri"/>
          <w:b/>
        </w:rPr>
        <w:t xml:space="preserve">Attachment </w:t>
      </w:r>
      <w:r w:rsidR="00502E8C">
        <w:rPr>
          <w:rFonts w:ascii="Calibri" w:hAnsi="Calibri" w:cs="Calibri"/>
          <w:b/>
        </w:rPr>
        <w:t>3</w:t>
      </w:r>
      <w:r w:rsidRPr="00623862">
        <w:rPr>
          <w:rFonts w:ascii="Calibri" w:hAnsi="Calibri" w:cs="Calibri"/>
          <w:b/>
        </w:rPr>
        <w:t xml:space="preserve">: </w:t>
      </w:r>
      <w:r w:rsidR="00115A3B" w:rsidRPr="00534882">
        <w:rPr>
          <w:rFonts w:ascii="Calibri" w:hAnsi="Calibri" w:cs="Calibri"/>
          <w:bCs/>
        </w:rPr>
        <w:t xml:space="preserve">25% Match </w:t>
      </w:r>
      <w:r w:rsidR="00115A3B">
        <w:rPr>
          <w:rFonts w:ascii="Calibri" w:hAnsi="Calibri" w:cs="Calibri"/>
          <w:bCs/>
        </w:rPr>
        <w:t>D</w:t>
      </w:r>
      <w:r w:rsidR="00115A3B" w:rsidRPr="00534882">
        <w:rPr>
          <w:rFonts w:ascii="Calibri" w:hAnsi="Calibri" w:cs="Calibri"/>
          <w:bCs/>
        </w:rPr>
        <w:t>ocumentation</w:t>
      </w:r>
      <w:r w:rsidR="00424556">
        <w:rPr>
          <w:rFonts w:ascii="Calibri" w:hAnsi="Calibri" w:cs="Calibri"/>
          <w:bCs/>
        </w:rPr>
        <w:t xml:space="preserve"> </w:t>
      </w:r>
      <w:r w:rsidR="00424556">
        <w:rPr>
          <w:rFonts w:eastAsia="Calibri"/>
        </w:rPr>
        <w:t>–</w:t>
      </w:r>
      <w:r w:rsidR="00115A3B">
        <w:rPr>
          <w:rFonts w:ascii="Calibri" w:hAnsi="Calibri" w:cs="Calibri"/>
          <w:bCs/>
        </w:rPr>
        <w:t xml:space="preserve"> including letters of </w:t>
      </w:r>
      <w:r w:rsidR="00535A98">
        <w:rPr>
          <w:rFonts w:ascii="Calibri" w:hAnsi="Calibri" w:cs="Calibri"/>
          <w:bCs/>
        </w:rPr>
        <w:t xml:space="preserve">cash </w:t>
      </w:r>
      <w:r w:rsidR="00115A3B">
        <w:rPr>
          <w:rFonts w:ascii="Calibri" w:hAnsi="Calibri" w:cs="Calibri"/>
          <w:bCs/>
        </w:rPr>
        <w:t>commitment and/or</w:t>
      </w:r>
      <w:r w:rsidR="00115A3B" w:rsidRPr="00534882">
        <w:rPr>
          <w:rFonts w:ascii="Calibri" w:hAnsi="Calibri" w:cs="Calibri"/>
          <w:bCs/>
        </w:rPr>
        <w:t xml:space="preserve"> </w:t>
      </w:r>
      <w:r w:rsidR="00115A3B">
        <w:rPr>
          <w:rFonts w:ascii="Calibri" w:hAnsi="Calibri" w:cs="Calibri"/>
          <w:bCs/>
        </w:rPr>
        <w:t>i</w:t>
      </w:r>
      <w:r w:rsidRPr="00534882">
        <w:rPr>
          <w:rFonts w:ascii="Calibri" w:hAnsi="Calibri" w:cs="Calibri"/>
          <w:bCs/>
        </w:rPr>
        <w:t>n-</w:t>
      </w:r>
      <w:r w:rsidR="00115A3B">
        <w:rPr>
          <w:rFonts w:ascii="Calibri" w:hAnsi="Calibri" w:cs="Calibri"/>
          <w:bCs/>
        </w:rPr>
        <w:t>k</w:t>
      </w:r>
      <w:r w:rsidRPr="00534882">
        <w:rPr>
          <w:rFonts w:ascii="Calibri" w:hAnsi="Calibri" w:cs="Calibri"/>
          <w:bCs/>
        </w:rPr>
        <w:t>ind Memorandum of Understanding (MOU)</w:t>
      </w:r>
    </w:p>
    <w:p w14:paraId="547DCC37" w14:textId="54181BEB" w:rsidR="00285C25" w:rsidRDefault="00115A3B" w:rsidP="00534882">
      <w:pPr>
        <w:numPr>
          <w:ilvl w:val="0"/>
          <w:numId w:val="30"/>
        </w:numPr>
        <w:rPr>
          <w:rFonts w:ascii="Calibri" w:hAnsi="Calibri" w:cs="Calibri"/>
          <w:b/>
        </w:rPr>
      </w:pPr>
      <w:r>
        <w:rPr>
          <w:rFonts w:ascii="Calibri" w:hAnsi="Calibri" w:cs="Calibri"/>
          <w:b/>
        </w:rPr>
        <w:t xml:space="preserve">Exhibit </w:t>
      </w:r>
      <w:r w:rsidR="00502E8C">
        <w:rPr>
          <w:rFonts w:ascii="Calibri" w:hAnsi="Calibri" w:cs="Calibri"/>
          <w:b/>
        </w:rPr>
        <w:t>6</w:t>
      </w:r>
      <w:r w:rsidR="00285C25">
        <w:rPr>
          <w:rFonts w:ascii="Calibri" w:hAnsi="Calibri" w:cs="Calibri"/>
          <w:b/>
        </w:rPr>
        <w:t>: Project Effectiveness</w:t>
      </w:r>
    </w:p>
    <w:p w14:paraId="7DEB8D98" w14:textId="7E725F46" w:rsidR="0096728C" w:rsidRDefault="0096728C" w:rsidP="00534882">
      <w:pPr>
        <w:numPr>
          <w:ilvl w:val="0"/>
          <w:numId w:val="30"/>
        </w:numPr>
        <w:rPr>
          <w:rFonts w:ascii="Calibri" w:hAnsi="Calibri" w:cs="Calibri"/>
          <w:b/>
        </w:rPr>
      </w:pPr>
      <w:r>
        <w:rPr>
          <w:rFonts w:ascii="Calibri" w:hAnsi="Calibri" w:cs="Calibri"/>
          <w:b/>
        </w:rPr>
        <w:t>Exhibit 7: Recover</w:t>
      </w:r>
      <w:r w:rsidR="00C05707">
        <w:rPr>
          <w:rFonts w:ascii="Calibri" w:hAnsi="Calibri" w:cs="Calibri"/>
          <w:b/>
        </w:rPr>
        <w:t>y</w:t>
      </w:r>
      <w:r>
        <w:rPr>
          <w:rFonts w:ascii="Calibri" w:hAnsi="Calibri" w:cs="Calibri"/>
          <w:b/>
        </w:rPr>
        <w:t xml:space="preserve"> and Supportive Service Participation</w:t>
      </w:r>
    </w:p>
    <w:p w14:paraId="2B6B0E5B" w14:textId="4F0B6774" w:rsidR="00424556" w:rsidRDefault="00424556" w:rsidP="00E82DC0">
      <w:pPr>
        <w:numPr>
          <w:ilvl w:val="1"/>
          <w:numId w:val="30"/>
        </w:numPr>
        <w:rPr>
          <w:rFonts w:ascii="Calibri" w:hAnsi="Calibri" w:cs="Calibri"/>
          <w:b/>
        </w:rPr>
      </w:pPr>
      <w:r>
        <w:rPr>
          <w:rFonts w:ascii="Calibri" w:hAnsi="Calibri" w:cs="Calibri"/>
          <w:b/>
        </w:rPr>
        <w:t>Attachment 4:</w:t>
      </w:r>
      <w:r>
        <w:rPr>
          <w:rFonts w:ascii="Calibri" w:hAnsi="Calibri" w:cs="Calibri"/>
          <w:bCs/>
        </w:rPr>
        <w:t xml:space="preserve"> Supportive Services Agreement – this may include contract, occupancy agreement, lease or equivalent</w:t>
      </w:r>
    </w:p>
    <w:p w14:paraId="70048BF8" w14:textId="4E146898" w:rsidR="00502E8C" w:rsidRDefault="00623862" w:rsidP="00017705">
      <w:pPr>
        <w:numPr>
          <w:ilvl w:val="0"/>
          <w:numId w:val="30"/>
        </w:numPr>
        <w:rPr>
          <w:rFonts w:ascii="Calibri" w:hAnsi="Calibri" w:cs="Calibri"/>
          <w:b/>
        </w:rPr>
      </w:pPr>
      <w:r w:rsidRPr="00623862">
        <w:rPr>
          <w:rFonts w:ascii="Calibri" w:hAnsi="Calibri" w:cs="Calibri"/>
          <w:b/>
        </w:rPr>
        <w:t>HUD CoC Project Application (</w:t>
      </w:r>
      <w:r w:rsidR="00535A98">
        <w:rPr>
          <w:rFonts w:ascii="Calibri" w:hAnsi="Calibri" w:cs="Calibri"/>
          <w:b/>
        </w:rPr>
        <w:t>E</w:t>
      </w:r>
      <w:r w:rsidRPr="00623862">
        <w:rPr>
          <w:rFonts w:ascii="Calibri" w:hAnsi="Calibri" w:cs="Calibri"/>
          <w:b/>
        </w:rPr>
        <w:t>-</w:t>
      </w:r>
      <w:r w:rsidR="008314C4">
        <w:rPr>
          <w:rFonts w:ascii="Calibri" w:hAnsi="Calibri" w:cs="Calibri"/>
          <w:b/>
        </w:rPr>
        <w:t>snaps</w:t>
      </w:r>
      <w:r w:rsidR="005C42E7">
        <w:rPr>
          <w:rFonts w:ascii="Calibri" w:hAnsi="Calibri" w:cs="Calibri"/>
          <w:b/>
        </w:rPr>
        <w:t xml:space="preserve"> and related attachments</w:t>
      </w:r>
      <w:r w:rsidRPr="00623862">
        <w:rPr>
          <w:rFonts w:ascii="Calibri" w:hAnsi="Calibri" w:cs="Calibri"/>
          <w:b/>
        </w:rPr>
        <w:t>)</w:t>
      </w:r>
      <w:r w:rsidR="00651F62" w:rsidRPr="00CE4558">
        <w:rPr>
          <w:rStyle w:val="FootnoteReference"/>
          <w:rFonts w:ascii="Calibri" w:hAnsi="Calibri" w:cs="Calibri"/>
          <w:bCs/>
        </w:rPr>
        <w:footnoteReference w:id="3"/>
      </w:r>
      <w:r w:rsidRPr="00623862">
        <w:rPr>
          <w:rFonts w:ascii="Calibri" w:hAnsi="Calibri" w:cs="Calibri"/>
          <w:b/>
        </w:rPr>
        <w:t xml:space="preserve"> </w:t>
      </w:r>
      <w:bookmarkEnd w:id="0"/>
    </w:p>
    <w:p w14:paraId="797AA300" w14:textId="77777777" w:rsidR="00502E8C" w:rsidRDefault="00502E8C" w:rsidP="008E4E2F">
      <w:pPr>
        <w:rPr>
          <w:rFonts w:ascii="Calibri" w:hAnsi="Calibri" w:cs="Calibri"/>
          <w:b/>
        </w:rPr>
      </w:pPr>
    </w:p>
    <w:p w14:paraId="7CB8E2E3" w14:textId="4C75C9F4" w:rsidR="00A032CE" w:rsidRPr="00FF43AE" w:rsidRDefault="008A0A4D" w:rsidP="00CF3394">
      <w:pPr>
        <w:pStyle w:val="Heading1"/>
        <w:spacing w:before="0" w:after="120" w:line="240" w:lineRule="auto"/>
        <w:rPr>
          <w:rFonts w:ascii="Calibri" w:hAnsi="Calibri" w:cs="Calibri"/>
          <w:smallCaps w:val="0"/>
          <w:snapToGrid w:val="0"/>
          <w:lang w:val="en-US"/>
        </w:rPr>
      </w:pPr>
      <w:r>
        <w:rPr>
          <w:rFonts w:ascii="Calibri" w:hAnsi="Calibri" w:cs="Calibri"/>
          <w:b/>
        </w:rPr>
        <w:br w:type="page"/>
      </w:r>
      <w:r w:rsidR="00B56B36">
        <w:rPr>
          <w:rFonts w:ascii="Calibri" w:eastAsia="MS Gothic" w:hAnsi="Calibri" w:cs="Calibri"/>
          <w:b/>
          <w:noProof/>
        </w:rPr>
        <w:lastRenderedPageBreak/>
        <mc:AlternateContent>
          <mc:Choice Requires="wps">
            <w:drawing>
              <wp:anchor distT="0" distB="0" distL="114300" distR="114300" simplePos="0" relativeHeight="251661312" behindDoc="0" locked="0" layoutInCell="1" allowOverlap="1" wp14:anchorId="42F7AD44" wp14:editId="0DA687A4">
                <wp:simplePos x="0" y="0"/>
                <wp:positionH relativeFrom="column">
                  <wp:posOffset>-215900</wp:posOffset>
                </wp:positionH>
                <wp:positionV relativeFrom="paragraph">
                  <wp:posOffset>342265</wp:posOffset>
                </wp:positionV>
                <wp:extent cx="6470650" cy="1079500"/>
                <wp:effectExtent l="0" t="0" r="25400" b="25400"/>
                <wp:wrapNone/>
                <wp:docPr id="330955993" name="Rectangle 1"/>
                <wp:cNvGraphicFramePr/>
                <a:graphic xmlns:a="http://schemas.openxmlformats.org/drawingml/2006/main">
                  <a:graphicData uri="http://schemas.microsoft.com/office/word/2010/wordprocessingShape">
                    <wps:wsp>
                      <wps:cNvSpPr/>
                      <wps:spPr>
                        <a:xfrm>
                          <a:off x="0" y="0"/>
                          <a:ext cx="6470650" cy="1079500"/>
                        </a:xfrm>
                        <a:prstGeom prst="rect">
                          <a:avLst/>
                        </a:prstGeom>
                        <a:noFill/>
                        <a:ln w="19050" cap="flat" cmpd="dbl"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C733AB" id="Rectangle 1" o:spid="_x0000_s1026" style="position:absolute;margin-left:-17pt;margin-top:26.95pt;width:509.5pt;height: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" filled="f" strokecolor="windowText" strokeweight="1.5pt">
                <v:stroke linestyle="thinThin"/>
              </v:rect>
            </w:pict>
          </mc:Fallback>
        </mc:AlternateContent>
      </w:r>
      <w:r w:rsidR="00A032CE" w:rsidRPr="00A032CE">
        <w:rPr>
          <w:rFonts w:ascii="Calibri" w:hAnsi="Calibri" w:cs="Calibri"/>
          <w:smallCaps w:val="0"/>
          <w:snapToGrid w:val="0"/>
        </w:rPr>
        <w:t xml:space="preserve">EXHIBIT </w:t>
      </w:r>
      <w:r w:rsidR="00014FAB">
        <w:rPr>
          <w:rFonts w:ascii="Calibri" w:hAnsi="Calibri" w:cs="Calibri"/>
          <w:smallCaps w:val="0"/>
          <w:snapToGrid w:val="0"/>
          <w:lang w:val="en-US"/>
        </w:rPr>
        <w:t>5</w:t>
      </w:r>
      <w:r w:rsidR="00A032CE" w:rsidRPr="00A032CE">
        <w:rPr>
          <w:rFonts w:ascii="Calibri" w:hAnsi="Calibri" w:cs="Calibri"/>
          <w:smallCaps w:val="0"/>
          <w:snapToGrid w:val="0"/>
        </w:rPr>
        <w:t xml:space="preserve">: </w:t>
      </w:r>
      <w:r w:rsidR="009964F2">
        <w:rPr>
          <w:rFonts w:ascii="Calibri" w:hAnsi="Calibri" w:cs="Calibri"/>
          <w:smallCaps w:val="0"/>
          <w:snapToGrid w:val="0"/>
          <w:lang w:val="en-US"/>
        </w:rPr>
        <w:t>P</w:t>
      </w:r>
      <w:r w:rsidR="009964F2" w:rsidRPr="00FF43AE">
        <w:rPr>
          <w:rFonts w:ascii="Calibri" w:hAnsi="Calibri" w:cs="Calibri"/>
          <w:smallCaps w:val="0"/>
          <w:snapToGrid w:val="0"/>
          <w:sz w:val="32"/>
          <w:szCs w:val="32"/>
          <w:lang w:val="en-US"/>
        </w:rPr>
        <w:t>ROJECT</w:t>
      </w:r>
      <w:r w:rsidR="009964F2">
        <w:rPr>
          <w:rFonts w:ascii="Calibri" w:hAnsi="Calibri" w:cs="Calibri"/>
          <w:smallCaps w:val="0"/>
          <w:snapToGrid w:val="0"/>
          <w:lang w:val="en-US"/>
        </w:rPr>
        <w:t xml:space="preserve"> I</w:t>
      </w:r>
      <w:r w:rsidR="009964F2" w:rsidRPr="00FF43AE">
        <w:rPr>
          <w:rFonts w:ascii="Calibri" w:hAnsi="Calibri" w:cs="Calibri"/>
          <w:smallCaps w:val="0"/>
          <w:snapToGrid w:val="0"/>
          <w:sz w:val="32"/>
          <w:szCs w:val="32"/>
          <w:lang w:val="en-US"/>
        </w:rPr>
        <w:t>NFORMATION</w:t>
      </w:r>
      <w:r w:rsidR="009964F2">
        <w:rPr>
          <w:rFonts w:ascii="Calibri" w:hAnsi="Calibri" w:cs="Calibri"/>
          <w:smallCaps w:val="0"/>
          <w:snapToGrid w:val="0"/>
          <w:lang w:val="en-US"/>
        </w:rPr>
        <w:t xml:space="preserve"> F</w:t>
      </w:r>
      <w:r w:rsidR="009964F2" w:rsidRPr="00FF43AE">
        <w:rPr>
          <w:rFonts w:ascii="Calibri" w:hAnsi="Calibri" w:cs="Calibri"/>
          <w:smallCaps w:val="0"/>
          <w:snapToGrid w:val="0"/>
          <w:sz w:val="32"/>
          <w:szCs w:val="32"/>
          <w:lang w:val="en-US"/>
        </w:rPr>
        <w:t>ORM</w:t>
      </w:r>
    </w:p>
    <w:p w14:paraId="5BE508B6" w14:textId="1FD86A61" w:rsidR="00A032CE" w:rsidRPr="00A032CE" w:rsidRDefault="00A032CE" w:rsidP="00A032CE">
      <w:pPr>
        <w:spacing w:before="240" w:after="120" w:line="240" w:lineRule="auto"/>
        <w:rPr>
          <w:rFonts w:ascii="Calibri" w:hAnsi="Calibri"/>
        </w:rPr>
      </w:pPr>
      <w:r w:rsidRPr="00A032CE">
        <w:rPr>
          <w:rFonts w:ascii="Calibri" w:hAnsi="Calibri"/>
          <w:b/>
        </w:rPr>
        <w:t>Agency Name:</w:t>
      </w:r>
      <w:r w:rsidRPr="00A032CE">
        <w:rPr>
          <w:rFonts w:ascii="Calibri" w:hAnsi="Calibri"/>
        </w:rPr>
        <w:t xml:space="preserve"> </w:t>
      </w:r>
      <w:r w:rsidR="00011DF7" w:rsidRPr="00017705">
        <w:rPr>
          <w:rFonts w:ascii="Calibri" w:hAnsi="Calibri"/>
        </w:rPr>
        <w:t>____________________________________________________________________</w:t>
      </w:r>
    </w:p>
    <w:p w14:paraId="7C8C1DD5" w14:textId="77777777" w:rsidR="00A032CE" w:rsidRDefault="003B2E77" w:rsidP="00A032CE">
      <w:pPr>
        <w:spacing w:after="120" w:line="240" w:lineRule="auto"/>
        <w:rPr>
          <w:rFonts w:ascii="Calibri" w:hAnsi="Calibri"/>
          <w:b/>
        </w:rPr>
      </w:pPr>
      <w:r>
        <w:rPr>
          <w:rFonts w:ascii="Calibri" w:hAnsi="Calibri"/>
          <w:b/>
        </w:rPr>
        <w:t xml:space="preserve">Renewal </w:t>
      </w:r>
      <w:r w:rsidR="00A032CE" w:rsidRPr="00A032CE">
        <w:rPr>
          <w:rFonts w:ascii="Calibri" w:hAnsi="Calibri"/>
          <w:b/>
        </w:rPr>
        <w:t>Project Name:</w:t>
      </w:r>
      <w:r w:rsidR="00011DF7">
        <w:rPr>
          <w:rFonts w:ascii="Calibri" w:hAnsi="Calibri"/>
          <w:b/>
        </w:rPr>
        <w:t xml:space="preserve"> </w:t>
      </w:r>
      <w:r w:rsidR="00011DF7" w:rsidRPr="00017705">
        <w:rPr>
          <w:rFonts w:ascii="Calibri" w:hAnsi="Calibri"/>
          <w:bCs/>
        </w:rPr>
        <w:t>_____________________________________________________________</w:t>
      </w:r>
    </w:p>
    <w:p w14:paraId="26616DEA" w14:textId="77777777" w:rsidR="007635D6" w:rsidRDefault="00FB373B" w:rsidP="00FB373B">
      <w:pPr>
        <w:spacing w:after="120" w:line="240" w:lineRule="auto"/>
        <w:rPr>
          <w:rFonts w:ascii="Calibri" w:hAnsi="Calibri"/>
          <w:b/>
        </w:rPr>
      </w:pPr>
      <w:r w:rsidRPr="00FB373B">
        <w:rPr>
          <w:rFonts w:ascii="Calibri" w:hAnsi="Calibri"/>
          <w:b/>
        </w:rPr>
        <w:t>Renewal Grant Amount:</w:t>
      </w:r>
      <w:r w:rsidR="00011DF7" w:rsidRPr="00017705">
        <w:rPr>
          <w:rFonts w:ascii="Calibri" w:hAnsi="Calibri"/>
          <w:bCs/>
        </w:rPr>
        <w:t xml:space="preserve"> ____________________</w:t>
      </w:r>
    </w:p>
    <w:p w14:paraId="02C27577" w14:textId="77777777" w:rsidR="00D65FA8" w:rsidRDefault="000F3E58" w:rsidP="00FB373B">
      <w:pPr>
        <w:spacing w:after="0" w:line="240" w:lineRule="auto"/>
        <w:rPr>
          <w:rFonts w:ascii="Calibri" w:hAnsi="Calibri"/>
          <w:b/>
        </w:rPr>
      </w:pPr>
      <w:r>
        <w:rPr>
          <w:rFonts w:ascii="Calibri" w:hAnsi="Calibri"/>
          <w:b/>
        </w:rPr>
        <w:t>Grant Term:</w:t>
      </w:r>
      <w:r w:rsidR="00011DF7">
        <w:rPr>
          <w:rFonts w:ascii="Calibri" w:hAnsi="Calibri"/>
          <w:b/>
        </w:rPr>
        <w:t xml:space="preserve"> </w:t>
      </w:r>
      <w:r w:rsidR="00011DF7" w:rsidRPr="00017705">
        <w:rPr>
          <w:rFonts w:ascii="Calibri" w:hAnsi="Calibri"/>
          <w:bCs/>
        </w:rPr>
        <w:t>______________________________</w:t>
      </w:r>
    </w:p>
    <w:p w14:paraId="79210655" w14:textId="77777777" w:rsidR="00D65FA8" w:rsidRDefault="00D65FA8" w:rsidP="00FB373B">
      <w:pPr>
        <w:spacing w:after="0" w:line="240" w:lineRule="auto"/>
        <w:rPr>
          <w:rFonts w:ascii="Calibri" w:hAnsi="Calibri"/>
          <w:b/>
        </w:rPr>
      </w:pPr>
    </w:p>
    <w:p w14:paraId="02FCDC40" w14:textId="77777777" w:rsidR="007635D6" w:rsidRDefault="00FB373B" w:rsidP="00FB373B">
      <w:pPr>
        <w:spacing w:after="0" w:line="240" w:lineRule="auto"/>
        <w:rPr>
          <w:rFonts w:ascii="Calibri" w:hAnsi="Calibri" w:cs="Calibri"/>
          <w:b/>
        </w:rPr>
      </w:pPr>
      <w:r>
        <w:rPr>
          <w:rFonts w:ascii="Calibri" w:hAnsi="Calibri" w:cs="Calibri"/>
          <w:b/>
        </w:rPr>
        <w:t>Program Type:</w:t>
      </w:r>
    </w:p>
    <w:p w14:paraId="399A46E9" w14:textId="77777777" w:rsidR="00FB373B" w:rsidRPr="002732B6" w:rsidRDefault="00FB373B" w:rsidP="00FB373B">
      <w:pPr>
        <w:spacing w:after="0" w:line="240" w:lineRule="auto"/>
        <w:ind w:left="360"/>
        <w:rPr>
          <w:rFonts w:ascii="Calibri" w:hAnsi="Calibri" w:cs="Calibri"/>
        </w:rPr>
      </w:pPr>
      <w:r w:rsidRPr="00FB373B">
        <w:rPr>
          <w:rFonts w:ascii="Segoe UI Symbol" w:hAnsi="Segoe UI Symbol" w:cs="Segoe UI Symbol"/>
        </w:rPr>
        <w:t>☐</w:t>
      </w:r>
      <w:r w:rsidRPr="002732B6">
        <w:rPr>
          <w:rFonts w:ascii="Calibri" w:hAnsi="Calibri" w:cs="Calibri"/>
        </w:rPr>
        <w:t xml:space="preserve"> Permanent Housing Project </w:t>
      </w:r>
      <w:r w:rsidRPr="00FB373B">
        <w:rPr>
          <w:rFonts w:ascii="Calibri" w:hAnsi="Calibri" w:cs="Calibri"/>
        </w:rPr>
        <w:t>–</w:t>
      </w:r>
      <w:r w:rsidRPr="002732B6">
        <w:rPr>
          <w:rFonts w:ascii="Calibri" w:hAnsi="Calibri" w:cs="Calibri"/>
        </w:rPr>
        <w:t xml:space="preserve"> Permanent Supportive Housing (PSH)</w:t>
      </w:r>
    </w:p>
    <w:p w14:paraId="6E9F334F" w14:textId="77777777" w:rsidR="00FB373B" w:rsidRPr="002732B6" w:rsidRDefault="00FB373B" w:rsidP="00FB373B">
      <w:pPr>
        <w:spacing w:after="0" w:line="240" w:lineRule="auto"/>
        <w:ind w:left="360"/>
        <w:rPr>
          <w:rFonts w:ascii="Calibri" w:hAnsi="Calibri" w:cs="Calibri"/>
        </w:rPr>
      </w:pPr>
      <w:r w:rsidRPr="00FB373B">
        <w:rPr>
          <w:rFonts w:ascii="Segoe UI Symbol" w:hAnsi="Segoe UI Symbol" w:cs="Segoe UI Symbol"/>
        </w:rPr>
        <w:t>☐</w:t>
      </w:r>
      <w:r w:rsidRPr="002732B6">
        <w:rPr>
          <w:rFonts w:ascii="Calibri" w:hAnsi="Calibri" w:cs="Calibri"/>
        </w:rPr>
        <w:t xml:space="preserve"> Permanent Housing Project </w:t>
      </w:r>
      <w:r w:rsidRPr="00FB373B">
        <w:rPr>
          <w:rFonts w:ascii="Calibri" w:hAnsi="Calibri" w:cs="Calibri"/>
        </w:rPr>
        <w:t>–</w:t>
      </w:r>
      <w:r w:rsidRPr="002732B6">
        <w:rPr>
          <w:rFonts w:ascii="Calibri" w:hAnsi="Calibri" w:cs="Calibri"/>
        </w:rPr>
        <w:t xml:space="preserve"> Rapid Rehousing (RRH)</w:t>
      </w:r>
    </w:p>
    <w:p w14:paraId="6C80464C" w14:textId="02174331" w:rsidR="00FB373B" w:rsidRPr="002732B6" w:rsidRDefault="00FB373B" w:rsidP="00FB373B">
      <w:pPr>
        <w:spacing w:after="0" w:line="240" w:lineRule="auto"/>
        <w:ind w:left="360"/>
        <w:rPr>
          <w:rFonts w:ascii="Calibri" w:hAnsi="Calibri" w:cs="Calibri"/>
        </w:rPr>
      </w:pPr>
      <w:r w:rsidRPr="00FB373B">
        <w:rPr>
          <w:rFonts w:ascii="Segoe UI Symbol" w:hAnsi="Segoe UI Symbol" w:cs="Segoe UI Symbol"/>
        </w:rPr>
        <w:t>☐</w:t>
      </w:r>
      <w:r w:rsidRPr="002732B6">
        <w:rPr>
          <w:rFonts w:ascii="Calibri" w:hAnsi="Calibri" w:cs="Calibri"/>
        </w:rPr>
        <w:t xml:space="preserve"> Supportive Services Only (SSO)</w:t>
      </w:r>
      <w:r w:rsidR="000F3E58">
        <w:rPr>
          <w:rFonts w:ascii="Calibri" w:hAnsi="Calibri" w:cs="Calibri"/>
        </w:rPr>
        <w:t xml:space="preserve"> – Coordinated Entry System</w:t>
      </w:r>
      <w:r w:rsidR="00D26933">
        <w:rPr>
          <w:rFonts w:ascii="Calibri" w:hAnsi="Calibri" w:cs="Calibri"/>
        </w:rPr>
        <w:t xml:space="preserve"> (CES)</w:t>
      </w:r>
    </w:p>
    <w:p w14:paraId="1015C155" w14:textId="77777777" w:rsidR="00FB373B" w:rsidRPr="002732B6" w:rsidRDefault="00FB373B" w:rsidP="00FB373B">
      <w:pPr>
        <w:spacing w:after="0" w:line="240" w:lineRule="auto"/>
        <w:ind w:left="360"/>
        <w:rPr>
          <w:rFonts w:ascii="Calibri" w:hAnsi="Calibri" w:cs="Calibri"/>
        </w:rPr>
      </w:pPr>
      <w:r w:rsidRPr="00FB373B">
        <w:rPr>
          <w:rFonts w:ascii="Segoe UI Symbol" w:hAnsi="Segoe UI Symbol" w:cs="Segoe UI Symbol"/>
        </w:rPr>
        <w:t>☐</w:t>
      </w:r>
      <w:r w:rsidRPr="002732B6">
        <w:rPr>
          <w:rFonts w:ascii="Calibri" w:hAnsi="Calibri" w:cs="Calibri"/>
        </w:rPr>
        <w:t xml:space="preserve"> Joint Transitional Housing and Permanent Housing </w:t>
      </w:r>
      <w:r w:rsidRPr="00FB373B">
        <w:rPr>
          <w:rFonts w:ascii="Calibri" w:hAnsi="Calibri" w:cs="Calibri"/>
        </w:rPr>
        <w:t>–</w:t>
      </w:r>
      <w:r w:rsidRPr="002732B6">
        <w:rPr>
          <w:rFonts w:ascii="Calibri" w:hAnsi="Calibri" w:cs="Calibri"/>
        </w:rPr>
        <w:t xml:space="preserve"> Rapid Rehousing Project (</w:t>
      </w:r>
      <w:r w:rsidR="00D65FA8" w:rsidRPr="00F25084">
        <w:rPr>
          <w:rFonts w:ascii="Calibri" w:eastAsia="Calibri" w:hAnsi="Calibri" w:cs="Calibri"/>
          <w:lang w:eastAsia="x-none"/>
        </w:rPr>
        <w:t>Joint TH/PH-RRH</w:t>
      </w:r>
      <w:r w:rsidRPr="002732B6">
        <w:rPr>
          <w:rFonts w:ascii="Calibri" w:hAnsi="Calibri" w:cs="Calibri"/>
        </w:rPr>
        <w:t>)</w:t>
      </w:r>
    </w:p>
    <w:p w14:paraId="2DA686C3" w14:textId="77777777" w:rsidR="00FB373B" w:rsidRPr="002732B6" w:rsidRDefault="00FB373B" w:rsidP="00FB373B">
      <w:pPr>
        <w:spacing w:line="240" w:lineRule="auto"/>
        <w:ind w:left="360"/>
        <w:rPr>
          <w:rFonts w:ascii="Calibri" w:hAnsi="Calibri" w:cs="Calibri"/>
          <w:b/>
        </w:rPr>
      </w:pPr>
      <w:r w:rsidRPr="00FB373B">
        <w:rPr>
          <w:rFonts w:ascii="Segoe UI Symbol" w:hAnsi="Segoe UI Symbol" w:cs="Segoe UI Symbol"/>
        </w:rPr>
        <w:t>☐</w:t>
      </w:r>
      <w:r w:rsidRPr="002732B6">
        <w:rPr>
          <w:rFonts w:ascii="Calibri" w:hAnsi="Calibri" w:cs="Calibri"/>
        </w:rPr>
        <w:t xml:space="preserve"> Homeless Management information System (HMIS)</w:t>
      </w:r>
    </w:p>
    <w:p w14:paraId="688CB91C" w14:textId="77777777" w:rsidR="00E7332D" w:rsidRPr="00E7332D" w:rsidRDefault="003B2E77" w:rsidP="00D65FA8">
      <w:pPr>
        <w:numPr>
          <w:ilvl w:val="0"/>
          <w:numId w:val="37"/>
        </w:numPr>
        <w:spacing w:before="240" w:after="0" w:line="240" w:lineRule="auto"/>
        <w:jc w:val="both"/>
        <w:rPr>
          <w:rFonts w:ascii="Calibri" w:hAnsi="Calibri" w:cs="Calibri"/>
        </w:rPr>
      </w:pPr>
      <w:r w:rsidRPr="00E7332D">
        <w:rPr>
          <w:rFonts w:ascii="Calibri" w:hAnsi="Calibri" w:cs="Calibri"/>
          <w:b/>
          <w:bCs/>
        </w:rPr>
        <w:t xml:space="preserve">Is </w:t>
      </w:r>
      <w:r w:rsidR="00556859">
        <w:rPr>
          <w:rFonts w:ascii="Calibri" w:hAnsi="Calibri" w:cs="Calibri"/>
          <w:b/>
          <w:bCs/>
        </w:rPr>
        <w:t>your</w:t>
      </w:r>
      <w:r w:rsidR="00556859" w:rsidRPr="00E7332D">
        <w:rPr>
          <w:rFonts w:ascii="Calibri" w:hAnsi="Calibri" w:cs="Calibri"/>
          <w:b/>
          <w:bCs/>
        </w:rPr>
        <w:t xml:space="preserve"> </w:t>
      </w:r>
      <w:r w:rsidRPr="00E7332D">
        <w:rPr>
          <w:rFonts w:ascii="Calibri" w:hAnsi="Calibri" w:cs="Calibri"/>
          <w:b/>
          <w:bCs/>
        </w:rPr>
        <w:t xml:space="preserve">agency considering any of the activities listed below that may impact the renewal project </w:t>
      </w:r>
      <w:r w:rsidR="00E7332D">
        <w:rPr>
          <w:rFonts w:ascii="Calibri" w:hAnsi="Calibri" w:cs="Calibri"/>
          <w:b/>
          <w:bCs/>
        </w:rPr>
        <w:t xml:space="preserve">application? If so, select the activity below. </w:t>
      </w:r>
    </w:p>
    <w:p w14:paraId="79A651F1" w14:textId="77777777" w:rsidR="003B2E77" w:rsidRPr="00E7332D" w:rsidRDefault="003B2E77" w:rsidP="00E7332D">
      <w:pPr>
        <w:spacing w:after="0" w:line="240" w:lineRule="auto"/>
        <w:ind w:left="360"/>
        <w:rPr>
          <w:rFonts w:ascii="Calibri" w:hAnsi="Calibri" w:cs="Calibri"/>
        </w:rPr>
      </w:pPr>
      <w:bookmarkStart w:id="3" w:name="_Hlk233221015"/>
      <w:r w:rsidRPr="00E7332D">
        <w:rPr>
          <w:rFonts w:ascii="Segoe UI Symbol" w:hAnsi="Segoe UI Symbol" w:cs="Segoe UI Symbol"/>
        </w:rPr>
        <w:t>☐</w:t>
      </w:r>
      <w:r w:rsidRPr="00E7332D">
        <w:rPr>
          <w:rFonts w:ascii="Calibri" w:hAnsi="Calibri" w:cs="Calibri"/>
        </w:rPr>
        <w:t xml:space="preserve"> Voluntary Re-Allocation</w:t>
      </w:r>
    </w:p>
    <w:p w14:paraId="7CA28488" w14:textId="77777777" w:rsidR="003B2E77" w:rsidRPr="003B2E77" w:rsidRDefault="003B2E77" w:rsidP="003B2E77">
      <w:pPr>
        <w:spacing w:after="0" w:line="240" w:lineRule="auto"/>
        <w:ind w:left="360"/>
        <w:rPr>
          <w:rFonts w:ascii="Calibri" w:hAnsi="Calibri" w:cs="Calibri"/>
        </w:rPr>
      </w:pPr>
      <w:r w:rsidRPr="00FB373B">
        <w:rPr>
          <w:rFonts w:ascii="Segoe UI Symbol" w:hAnsi="Segoe UI Symbol" w:cs="Segoe UI Symbol"/>
        </w:rPr>
        <w:t>☐</w:t>
      </w:r>
      <w:r w:rsidRPr="003B2E77">
        <w:rPr>
          <w:rFonts w:ascii="Calibri" w:hAnsi="Calibri" w:cs="Calibri"/>
        </w:rPr>
        <w:t xml:space="preserve"> </w:t>
      </w:r>
      <w:r>
        <w:rPr>
          <w:rFonts w:ascii="Calibri" w:hAnsi="Calibri" w:cs="Calibri"/>
        </w:rPr>
        <w:t>Consolidation</w:t>
      </w:r>
      <w:r w:rsidR="00285C25">
        <w:rPr>
          <w:rFonts w:ascii="Calibri" w:hAnsi="Calibri" w:cs="Calibri"/>
        </w:rPr>
        <w:t xml:space="preserve"> Project</w:t>
      </w:r>
    </w:p>
    <w:p w14:paraId="01C34A86" w14:textId="77777777" w:rsidR="003B2E77" w:rsidRDefault="003B2E77" w:rsidP="003B2E77">
      <w:pPr>
        <w:spacing w:after="0" w:line="240" w:lineRule="auto"/>
        <w:ind w:left="360"/>
        <w:rPr>
          <w:rFonts w:ascii="Calibri" w:hAnsi="Calibri" w:cs="Calibri"/>
        </w:rPr>
      </w:pPr>
      <w:r w:rsidRPr="00FB373B">
        <w:rPr>
          <w:rFonts w:ascii="Segoe UI Symbol" w:hAnsi="Segoe UI Symbol" w:cs="Segoe UI Symbol"/>
        </w:rPr>
        <w:t>☐</w:t>
      </w:r>
      <w:r w:rsidRPr="003B2E77">
        <w:rPr>
          <w:rFonts w:ascii="Calibri" w:hAnsi="Calibri" w:cs="Calibri"/>
        </w:rPr>
        <w:t xml:space="preserve"> </w:t>
      </w:r>
      <w:r w:rsidR="00E7332D">
        <w:rPr>
          <w:rFonts w:ascii="Calibri" w:hAnsi="Calibri" w:cs="Calibri"/>
        </w:rPr>
        <w:t xml:space="preserve">Transition </w:t>
      </w:r>
      <w:r w:rsidR="00285C25">
        <w:rPr>
          <w:rFonts w:ascii="Calibri" w:hAnsi="Calibri" w:cs="Calibri"/>
        </w:rPr>
        <w:t>Project</w:t>
      </w:r>
    </w:p>
    <w:p w14:paraId="3C0EA68F" w14:textId="77777777" w:rsidR="00E7332D" w:rsidRDefault="00E7332D" w:rsidP="00CE4558">
      <w:pPr>
        <w:spacing w:line="240" w:lineRule="auto"/>
        <w:ind w:left="360"/>
        <w:rPr>
          <w:rFonts w:ascii="Calibri" w:hAnsi="Calibri" w:cs="Calibri"/>
        </w:rPr>
      </w:pPr>
      <w:r w:rsidRPr="00FB373B">
        <w:rPr>
          <w:rFonts w:ascii="Segoe UI Symbol" w:hAnsi="Segoe UI Symbol" w:cs="Segoe UI Symbol"/>
        </w:rPr>
        <w:t>☐</w:t>
      </w:r>
      <w:r w:rsidRPr="003B2E77">
        <w:rPr>
          <w:rFonts w:ascii="Calibri" w:hAnsi="Calibri" w:cs="Calibri"/>
        </w:rPr>
        <w:t xml:space="preserve"> </w:t>
      </w:r>
      <w:r>
        <w:rPr>
          <w:rFonts w:ascii="Calibri" w:hAnsi="Calibri" w:cs="Calibri"/>
        </w:rPr>
        <w:t>Not Applicable</w:t>
      </w:r>
    </w:p>
    <w:bookmarkEnd w:id="3"/>
    <w:p w14:paraId="1918986A" w14:textId="77777777" w:rsidR="00556859" w:rsidRDefault="00556859" w:rsidP="00CE4558">
      <w:pPr>
        <w:numPr>
          <w:ilvl w:val="0"/>
          <w:numId w:val="53"/>
        </w:numPr>
        <w:spacing w:line="240" w:lineRule="auto"/>
        <w:rPr>
          <w:rFonts w:ascii="Calibri" w:hAnsi="Calibri" w:cs="Calibri"/>
          <w:b/>
          <w:bCs/>
        </w:rPr>
      </w:pPr>
      <w:r w:rsidRPr="00556859">
        <w:rPr>
          <w:rFonts w:ascii="Calibri" w:hAnsi="Calibri" w:cs="Calibri"/>
          <w:b/>
          <w:bCs/>
        </w:rPr>
        <w:t>If</w:t>
      </w:r>
      <w:r>
        <w:rPr>
          <w:rFonts w:ascii="Calibri" w:hAnsi="Calibri" w:cs="Calibri"/>
          <w:b/>
          <w:bCs/>
        </w:rPr>
        <w:t xml:space="preserve"> any of the activities were selected, please describe what your agency is considering for this project.</w:t>
      </w: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5"/>
      </w:tblGrid>
      <w:tr w:rsidR="00556859" w:rsidRPr="00A032CE" w14:paraId="6C6C7EEC" w14:textId="77777777" w:rsidTr="003925E2">
        <w:tc>
          <w:tcPr>
            <w:tcW w:w="8995" w:type="dxa"/>
          </w:tcPr>
          <w:p w14:paraId="5F9BEA88" w14:textId="77777777" w:rsidR="00556859" w:rsidRPr="00A032CE" w:rsidRDefault="00556859" w:rsidP="0057067F">
            <w:pPr>
              <w:spacing w:before="240" w:after="120" w:line="240" w:lineRule="auto"/>
              <w:rPr>
                <w:rFonts w:ascii="Calibri" w:hAnsi="Calibri" w:cs="Calibri"/>
                <w:b/>
                <w:bCs/>
              </w:rPr>
            </w:pPr>
          </w:p>
          <w:p w14:paraId="7B813CF1" w14:textId="77777777" w:rsidR="00556859" w:rsidRPr="00A032CE" w:rsidRDefault="00556859" w:rsidP="0057067F">
            <w:pPr>
              <w:spacing w:before="240" w:after="120" w:line="240" w:lineRule="auto"/>
              <w:rPr>
                <w:rFonts w:ascii="Calibri" w:hAnsi="Calibri" w:cs="Calibri"/>
                <w:b/>
                <w:bCs/>
              </w:rPr>
            </w:pPr>
          </w:p>
          <w:p w14:paraId="280BEC14" w14:textId="77777777" w:rsidR="00556859" w:rsidRPr="00A032CE" w:rsidRDefault="00556859" w:rsidP="0057067F">
            <w:pPr>
              <w:spacing w:before="240" w:after="120" w:line="240" w:lineRule="auto"/>
              <w:rPr>
                <w:rFonts w:ascii="Calibri" w:hAnsi="Calibri" w:cs="Calibri"/>
                <w:b/>
                <w:bCs/>
              </w:rPr>
            </w:pPr>
          </w:p>
        </w:tc>
      </w:tr>
    </w:tbl>
    <w:p w14:paraId="194E24C3" w14:textId="77777777" w:rsidR="00556859" w:rsidRPr="00556859" w:rsidRDefault="00556859" w:rsidP="00CE4558">
      <w:pPr>
        <w:spacing w:after="0" w:line="240" w:lineRule="auto"/>
        <w:ind w:left="1080"/>
        <w:rPr>
          <w:rFonts w:ascii="Calibri" w:hAnsi="Calibri" w:cs="Calibri"/>
          <w:b/>
          <w:bCs/>
        </w:rPr>
      </w:pPr>
    </w:p>
    <w:p w14:paraId="68085245" w14:textId="2924E068" w:rsidR="008A3AB9" w:rsidRPr="000929BD" w:rsidRDefault="00A0493B" w:rsidP="00D65FA8">
      <w:pPr>
        <w:numPr>
          <w:ilvl w:val="0"/>
          <w:numId w:val="37"/>
        </w:numPr>
        <w:spacing w:before="240" w:after="0" w:line="240" w:lineRule="auto"/>
        <w:jc w:val="both"/>
        <w:rPr>
          <w:rFonts w:ascii="Calibri" w:hAnsi="Calibri" w:cs="Calibri"/>
          <w:b/>
          <w:u w:val="single"/>
        </w:rPr>
      </w:pPr>
      <w:r>
        <w:rPr>
          <w:rFonts w:ascii="Calibri" w:hAnsi="Calibri" w:cs="Calibri"/>
          <w:b/>
          <w:bCs/>
        </w:rPr>
        <w:t xml:space="preserve">If </w:t>
      </w:r>
      <w:r w:rsidR="00017705">
        <w:rPr>
          <w:rFonts w:ascii="Calibri" w:hAnsi="Calibri" w:cs="Calibri"/>
          <w:b/>
          <w:bCs/>
        </w:rPr>
        <w:t xml:space="preserve">your </w:t>
      </w:r>
      <w:r w:rsidR="00017705" w:rsidRPr="00FB373B">
        <w:rPr>
          <w:rFonts w:ascii="Calibri" w:hAnsi="Calibri" w:cs="Calibri"/>
          <w:b/>
          <w:bCs/>
        </w:rPr>
        <w:t>agency</w:t>
      </w:r>
      <w:r w:rsidR="008A3AB9" w:rsidRPr="00FB373B">
        <w:rPr>
          <w:rFonts w:ascii="Calibri" w:hAnsi="Calibri" w:cs="Calibri"/>
          <w:b/>
          <w:bCs/>
        </w:rPr>
        <w:t xml:space="preserve"> returned any funds in the last </w:t>
      </w:r>
      <w:r w:rsidR="000F3E58">
        <w:rPr>
          <w:rFonts w:ascii="Calibri" w:hAnsi="Calibri" w:cs="Calibri"/>
          <w:b/>
          <w:bCs/>
        </w:rPr>
        <w:t>three (</w:t>
      </w:r>
      <w:r w:rsidR="008A3AB9" w:rsidRPr="00FB373B">
        <w:rPr>
          <w:rFonts w:ascii="Calibri" w:hAnsi="Calibri" w:cs="Calibri"/>
          <w:b/>
          <w:bCs/>
        </w:rPr>
        <w:t>3</w:t>
      </w:r>
      <w:r w:rsidR="000F3E58">
        <w:rPr>
          <w:rFonts w:ascii="Calibri" w:hAnsi="Calibri" w:cs="Calibri"/>
          <w:b/>
          <w:bCs/>
        </w:rPr>
        <w:t>)</w:t>
      </w:r>
      <w:r w:rsidR="008A3AB9" w:rsidRPr="00FB373B">
        <w:rPr>
          <w:rFonts w:ascii="Calibri" w:hAnsi="Calibri" w:cs="Calibri"/>
          <w:b/>
          <w:bCs/>
        </w:rPr>
        <w:t xml:space="preserve"> completed grant terms</w:t>
      </w:r>
      <w:r w:rsidR="00FB373B">
        <w:rPr>
          <w:rFonts w:ascii="Calibri" w:hAnsi="Calibri" w:cs="Calibri"/>
          <w:b/>
          <w:bCs/>
        </w:rPr>
        <w:t xml:space="preserve"> for this CoC Renewal Project</w:t>
      </w:r>
      <w:r>
        <w:rPr>
          <w:rFonts w:ascii="Calibri" w:hAnsi="Calibri" w:cs="Calibri"/>
          <w:b/>
          <w:bCs/>
        </w:rPr>
        <w:t>, please provide a brief explanation detailing the reasons for the returned funds</w:t>
      </w:r>
      <w:r w:rsidR="008A3AB9" w:rsidRPr="00FB373B">
        <w:rPr>
          <w:rFonts w:ascii="Calibri" w:hAnsi="Calibri" w:cs="Calibri"/>
          <w:b/>
          <w:bCs/>
        </w:rPr>
        <w:t xml:space="preserve"> </w:t>
      </w:r>
      <w:r w:rsidR="008A3AB9" w:rsidRPr="00FB373B">
        <w:rPr>
          <w:rFonts w:ascii="Calibri" w:hAnsi="Calibri" w:cs="Calibri"/>
          <w:b/>
          <w:bCs/>
        </w:rPr>
        <w:tab/>
      </w:r>
      <w:r w:rsidR="008A3AB9" w:rsidRPr="000929BD">
        <w:rPr>
          <w:rFonts w:ascii="Calibri" w:hAnsi="Calibri" w:cs="Calibri"/>
        </w:rPr>
        <w:tab/>
      </w:r>
    </w:p>
    <w:p w14:paraId="2248FE6E" w14:textId="21DCA8F6" w:rsidR="008A3AB9" w:rsidRPr="000929BD" w:rsidRDefault="00B0190A" w:rsidP="008A3AB9">
      <w:pPr>
        <w:autoSpaceDE w:val="0"/>
        <w:autoSpaceDN w:val="0"/>
        <w:adjustRightInd w:val="0"/>
        <w:spacing w:after="120"/>
        <w:ind w:left="360"/>
        <w:contextualSpacing/>
        <w:rPr>
          <w:rFonts w:ascii="Calibri" w:hAnsi="Calibri" w:cs="Calibri"/>
          <w:b/>
          <w:u w:val="single"/>
        </w:rPr>
      </w:pPr>
      <w:bookmarkStart w:id="4" w:name="_Hlk233219349"/>
      <w:r w:rsidRPr="00B0190A">
        <w:rPr>
          <w:rFonts w:ascii="Segoe UI Symbol" w:hAnsi="Segoe UI Symbol" w:cs="Segoe UI Symbol"/>
          <w:b/>
        </w:rPr>
        <w:t>☐</w:t>
      </w:r>
      <w:r w:rsidRPr="00B0190A">
        <w:rPr>
          <w:rFonts w:ascii="Calibri" w:hAnsi="Calibri" w:cs="Calibri"/>
          <w:b/>
        </w:rPr>
        <w:t xml:space="preserve"> </w:t>
      </w:r>
      <w:r w:rsidRPr="00B0190A">
        <w:rPr>
          <w:rFonts w:ascii="Calibri" w:hAnsi="Calibri" w:cs="Calibri"/>
        </w:rPr>
        <w:t>No</w:t>
      </w:r>
      <w:r>
        <w:rPr>
          <w:rFonts w:ascii="Calibri" w:hAnsi="Calibri" w:cs="Calibri"/>
        </w:rPr>
        <w:t xml:space="preserve">t applicable, project has not </w:t>
      </w:r>
      <w:r w:rsidR="00A0493B">
        <w:rPr>
          <w:rFonts w:ascii="Calibri" w:hAnsi="Calibri" w:cs="Calibri"/>
        </w:rPr>
        <w:t>returned any funds</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0"/>
      </w:tblGrid>
      <w:tr w:rsidR="00A0493B" w14:paraId="1C6445E5" w14:textId="77777777">
        <w:tc>
          <w:tcPr>
            <w:tcW w:w="9576" w:type="dxa"/>
          </w:tcPr>
          <w:p w14:paraId="7D0AE8B0" w14:textId="77777777" w:rsidR="00A0493B" w:rsidRDefault="00A0493B">
            <w:pPr>
              <w:autoSpaceDE w:val="0"/>
              <w:autoSpaceDN w:val="0"/>
              <w:adjustRightInd w:val="0"/>
              <w:spacing w:after="120"/>
              <w:contextualSpacing/>
              <w:rPr>
                <w:rFonts w:ascii="Calibri" w:hAnsi="Calibri" w:cs="Calibri"/>
              </w:rPr>
            </w:pPr>
            <w:bookmarkStart w:id="5" w:name="_Hlk233219324"/>
            <w:bookmarkEnd w:id="4"/>
          </w:p>
          <w:p w14:paraId="5DCF85BD" w14:textId="77777777" w:rsidR="00625CBA" w:rsidRDefault="00625CBA">
            <w:pPr>
              <w:autoSpaceDE w:val="0"/>
              <w:autoSpaceDN w:val="0"/>
              <w:adjustRightInd w:val="0"/>
              <w:spacing w:after="120"/>
              <w:contextualSpacing/>
              <w:rPr>
                <w:rFonts w:ascii="Calibri" w:hAnsi="Calibri" w:cs="Calibri"/>
              </w:rPr>
            </w:pPr>
          </w:p>
          <w:p w14:paraId="79FDE3AB" w14:textId="77777777" w:rsidR="00625CBA" w:rsidRDefault="00625CBA">
            <w:pPr>
              <w:autoSpaceDE w:val="0"/>
              <w:autoSpaceDN w:val="0"/>
              <w:adjustRightInd w:val="0"/>
              <w:spacing w:after="120"/>
              <w:contextualSpacing/>
              <w:rPr>
                <w:rFonts w:ascii="Calibri" w:hAnsi="Calibri" w:cs="Calibri"/>
              </w:rPr>
            </w:pPr>
          </w:p>
          <w:p w14:paraId="655581DF" w14:textId="77777777" w:rsidR="00625CBA" w:rsidRDefault="00625CBA">
            <w:pPr>
              <w:autoSpaceDE w:val="0"/>
              <w:autoSpaceDN w:val="0"/>
              <w:adjustRightInd w:val="0"/>
              <w:spacing w:after="120"/>
              <w:contextualSpacing/>
              <w:rPr>
                <w:rFonts w:ascii="Calibri" w:hAnsi="Calibri" w:cs="Calibri"/>
              </w:rPr>
            </w:pPr>
          </w:p>
        </w:tc>
      </w:tr>
      <w:bookmarkEnd w:id="5"/>
    </w:tbl>
    <w:p w14:paraId="4DDA1BA9" w14:textId="77777777" w:rsidR="008A3AB9" w:rsidRPr="000929BD" w:rsidRDefault="008A3AB9" w:rsidP="008A3AB9">
      <w:pPr>
        <w:autoSpaceDE w:val="0"/>
        <w:autoSpaceDN w:val="0"/>
        <w:adjustRightInd w:val="0"/>
        <w:spacing w:after="120"/>
        <w:ind w:left="360"/>
        <w:contextualSpacing/>
        <w:rPr>
          <w:rFonts w:ascii="Calibri" w:hAnsi="Calibri" w:cs="Calibri"/>
        </w:rPr>
      </w:pPr>
    </w:p>
    <w:p w14:paraId="366908C0" w14:textId="7EB05E3A" w:rsidR="00E7332D" w:rsidRPr="00E7332D" w:rsidRDefault="00E7332D" w:rsidP="00E7332D">
      <w:pPr>
        <w:numPr>
          <w:ilvl w:val="0"/>
          <w:numId w:val="37"/>
        </w:numPr>
        <w:spacing w:before="240" w:after="0" w:line="240" w:lineRule="auto"/>
        <w:rPr>
          <w:rFonts w:ascii="Calibri" w:hAnsi="Calibri" w:cs="Calibri"/>
          <w:b/>
          <w:bCs/>
        </w:rPr>
      </w:pPr>
      <w:r w:rsidRPr="00E7332D">
        <w:rPr>
          <w:rFonts w:ascii="Calibri" w:hAnsi="Calibri" w:cs="Calibri"/>
          <w:b/>
          <w:bCs/>
        </w:rPr>
        <w:t xml:space="preserve">Has the CoC Renewal Project been monitored by HUD in the last </w:t>
      </w:r>
      <w:r>
        <w:rPr>
          <w:rFonts w:ascii="Calibri" w:hAnsi="Calibri" w:cs="Calibri"/>
          <w:b/>
          <w:bCs/>
        </w:rPr>
        <w:t>four</w:t>
      </w:r>
      <w:r w:rsidRPr="00E7332D">
        <w:rPr>
          <w:rFonts w:ascii="Calibri" w:hAnsi="Calibri" w:cs="Calibri"/>
          <w:b/>
          <w:bCs/>
        </w:rPr>
        <w:t xml:space="preserve"> </w:t>
      </w:r>
      <w:r w:rsidR="00D26933">
        <w:rPr>
          <w:rFonts w:ascii="Calibri" w:hAnsi="Calibri" w:cs="Calibri"/>
          <w:b/>
          <w:bCs/>
        </w:rPr>
        <w:t xml:space="preserve">(4) </w:t>
      </w:r>
      <w:r w:rsidRPr="00E7332D">
        <w:rPr>
          <w:rFonts w:ascii="Calibri" w:hAnsi="Calibri" w:cs="Calibri"/>
          <w:b/>
          <w:bCs/>
        </w:rPr>
        <w:t>years?</w:t>
      </w:r>
    </w:p>
    <w:p w14:paraId="76817E85" w14:textId="77777777" w:rsidR="00E7332D" w:rsidRPr="000929BD" w:rsidRDefault="00E7332D" w:rsidP="00E7332D">
      <w:pPr>
        <w:autoSpaceDE w:val="0"/>
        <w:autoSpaceDN w:val="0"/>
        <w:adjustRightInd w:val="0"/>
        <w:spacing w:after="120"/>
        <w:ind w:left="360"/>
        <w:contextualSpacing/>
        <w:rPr>
          <w:rFonts w:ascii="Calibri" w:hAnsi="Calibri" w:cs="Calibri"/>
          <w:b/>
          <w:u w:val="single"/>
        </w:rPr>
      </w:pPr>
      <w:r w:rsidRPr="008E4E2F">
        <w:rPr>
          <w:rFonts w:ascii="Segoe UI Symbol" w:eastAsia="MS Gothic" w:hAnsi="Segoe UI Symbol" w:cs="Segoe UI Symbol"/>
          <w:b/>
        </w:rPr>
        <w:t>☐</w:t>
      </w:r>
      <w:r>
        <w:rPr>
          <w:rFonts w:ascii="Segoe UI Symbol" w:eastAsia="MS Gothic" w:hAnsi="Segoe UI Symbol" w:cs="Segoe UI Symbol"/>
          <w:b/>
        </w:rPr>
        <w:t xml:space="preserve"> </w:t>
      </w:r>
      <w:r w:rsidRPr="000929BD">
        <w:rPr>
          <w:rFonts w:ascii="Calibri" w:hAnsi="Calibri" w:cs="Calibri"/>
        </w:rPr>
        <w:t>Yes</w:t>
      </w:r>
      <w:r w:rsidRPr="000929BD">
        <w:rPr>
          <w:rFonts w:ascii="Calibri" w:hAnsi="Calibri" w:cs="Calibri"/>
        </w:rPr>
        <w:tab/>
      </w:r>
      <w:r w:rsidRPr="008E4E2F">
        <w:rPr>
          <w:rFonts w:ascii="Segoe UI Symbol" w:eastAsia="MS Gothic" w:hAnsi="Segoe UI Symbol" w:cs="Segoe UI Symbol"/>
          <w:b/>
        </w:rPr>
        <w:t>☐</w:t>
      </w:r>
      <w:r>
        <w:rPr>
          <w:rFonts w:ascii="Segoe UI Symbol" w:eastAsia="MS Gothic" w:hAnsi="Segoe UI Symbol" w:cs="Segoe UI Symbol"/>
          <w:b/>
        </w:rPr>
        <w:t xml:space="preserve"> </w:t>
      </w:r>
      <w:r w:rsidRPr="000929BD">
        <w:rPr>
          <w:rFonts w:ascii="Calibri" w:hAnsi="Calibri" w:cs="Calibri"/>
        </w:rPr>
        <w:t>No</w:t>
      </w:r>
    </w:p>
    <w:p w14:paraId="2A14A22B" w14:textId="570D6AC7" w:rsidR="00974A21" w:rsidRPr="003925E2" w:rsidRDefault="00974A21" w:rsidP="003925E2">
      <w:pPr>
        <w:numPr>
          <w:ilvl w:val="0"/>
          <w:numId w:val="37"/>
        </w:numPr>
        <w:spacing w:before="240" w:after="0" w:line="240" w:lineRule="auto"/>
        <w:jc w:val="both"/>
        <w:rPr>
          <w:rFonts w:ascii="Calibri" w:eastAsia="Calibri" w:hAnsi="Calibri" w:cs="Calibri"/>
          <w:spacing w:val="1"/>
        </w:rPr>
      </w:pPr>
      <w:r>
        <w:rPr>
          <w:rFonts w:ascii="Calibri" w:hAnsi="Calibri" w:cs="Calibri"/>
          <w:b/>
        </w:rPr>
        <w:lastRenderedPageBreak/>
        <w:t>If the CoC Renewal Project has been monitored by HUD in the last four</w:t>
      </w:r>
      <w:r w:rsidR="00D26933">
        <w:rPr>
          <w:rFonts w:ascii="Calibri" w:hAnsi="Calibri" w:cs="Calibri"/>
          <w:b/>
        </w:rPr>
        <w:t xml:space="preserve"> (4)</w:t>
      </w:r>
      <w:r>
        <w:rPr>
          <w:rFonts w:ascii="Calibri" w:hAnsi="Calibri" w:cs="Calibri"/>
          <w:b/>
        </w:rPr>
        <w:t xml:space="preserve"> years, please provide a brief description of the result, inclusive of findings and the agency’s response to the findings identified.</w:t>
      </w:r>
    </w:p>
    <w:p w14:paraId="6E2B8445" w14:textId="7C543E05" w:rsidR="00974A21" w:rsidRPr="000929BD" w:rsidRDefault="00974A21" w:rsidP="00974A21">
      <w:pPr>
        <w:autoSpaceDE w:val="0"/>
        <w:autoSpaceDN w:val="0"/>
        <w:adjustRightInd w:val="0"/>
        <w:spacing w:after="120"/>
        <w:ind w:left="360"/>
        <w:contextualSpacing/>
        <w:rPr>
          <w:rFonts w:ascii="Calibri" w:hAnsi="Calibri" w:cs="Calibri"/>
          <w:b/>
          <w:u w:val="single"/>
        </w:rPr>
      </w:pPr>
      <w:r w:rsidRPr="00B0190A">
        <w:rPr>
          <w:rFonts w:ascii="Segoe UI Symbol" w:hAnsi="Segoe UI Symbol" w:cs="Segoe UI Symbol"/>
          <w:b/>
        </w:rPr>
        <w:t>☐</w:t>
      </w:r>
      <w:r w:rsidRPr="00B0190A">
        <w:rPr>
          <w:rFonts w:ascii="Calibri" w:hAnsi="Calibri" w:cs="Calibri"/>
          <w:b/>
        </w:rPr>
        <w:t xml:space="preserve"> </w:t>
      </w:r>
      <w:r w:rsidRPr="00B0190A">
        <w:rPr>
          <w:rFonts w:ascii="Calibri" w:hAnsi="Calibri" w:cs="Calibri"/>
        </w:rPr>
        <w:t>No</w:t>
      </w:r>
      <w:r>
        <w:rPr>
          <w:rFonts w:ascii="Calibri" w:hAnsi="Calibri" w:cs="Calibri"/>
        </w:rPr>
        <w:t>t applicable, project has not been monitored by HUD in the last four</w:t>
      </w:r>
      <w:r w:rsidR="00D26933">
        <w:rPr>
          <w:rFonts w:ascii="Calibri" w:hAnsi="Calibri" w:cs="Calibri"/>
        </w:rPr>
        <w:t xml:space="preserve"> (4)</w:t>
      </w:r>
      <w:r>
        <w:rPr>
          <w:rFonts w:ascii="Calibri" w:hAnsi="Calibri" w:cs="Calibri"/>
        </w:rPr>
        <w:t xml:space="preserve"> years</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0"/>
      </w:tblGrid>
      <w:tr w:rsidR="00974A21" w14:paraId="3E4BBDD0" w14:textId="77777777" w:rsidTr="003925E2">
        <w:tc>
          <w:tcPr>
            <w:tcW w:w="8990" w:type="dxa"/>
          </w:tcPr>
          <w:p w14:paraId="7DAFE2E9" w14:textId="77777777" w:rsidR="00974A21" w:rsidRDefault="00974A21" w:rsidP="002149C5">
            <w:pPr>
              <w:autoSpaceDE w:val="0"/>
              <w:autoSpaceDN w:val="0"/>
              <w:adjustRightInd w:val="0"/>
              <w:spacing w:after="120"/>
              <w:contextualSpacing/>
              <w:rPr>
                <w:rFonts w:ascii="Calibri" w:hAnsi="Calibri" w:cs="Calibri"/>
              </w:rPr>
            </w:pPr>
          </w:p>
          <w:p w14:paraId="5FA0F3D6" w14:textId="77777777" w:rsidR="00974A21" w:rsidRDefault="00974A21" w:rsidP="002149C5">
            <w:pPr>
              <w:autoSpaceDE w:val="0"/>
              <w:autoSpaceDN w:val="0"/>
              <w:adjustRightInd w:val="0"/>
              <w:spacing w:after="120"/>
              <w:contextualSpacing/>
              <w:rPr>
                <w:rFonts w:ascii="Calibri" w:hAnsi="Calibri" w:cs="Calibri"/>
              </w:rPr>
            </w:pPr>
          </w:p>
          <w:p w14:paraId="3CB747DD" w14:textId="77777777" w:rsidR="00974A21" w:rsidRDefault="00974A21" w:rsidP="002149C5">
            <w:pPr>
              <w:autoSpaceDE w:val="0"/>
              <w:autoSpaceDN w:val="0"/>
              <w:adjustRightInd w:val="0"/>
              <w:spacing w:after="120"/>
              <w:contextualSpacing/>
              <w:rPr>
                <w:rFonts w:ascii="Calibri" w:hAnsi="Calibri" w:cs="Calibri"/>
              </w:rPr>
            </w:pPr>
          </w:p>
          <w:p w14:paraId="5E4CAB12" w14:textId="77777777" w:rsidR="00974A21" w:rsidRDefault="00974A21" w:rsidP="002149C5">
            <w:pPr>
              <w:autoSpaceDE w:val="0"/>
              <w:autoSpaceDN w:val="0"/>
              <w:adjustRightInd w:val="0"/>
              <w:spacing w:after="120"/>
              <w:contextualSpacing/>
              <w:rPr>
                <w:rFonts w:ascii="Calibri" w:hAnsi="Calibri" w:cs="Calibri"/>
              </w:rPr>
            </w:pPr>
          </w:p>
        </w:tc>
      </w:tr>
    </w:tbl>
    <w:p w14:paraId="60DFAD2D" w14:textId="26E5C269" w:rsidR="00A032CE" w:rsidRPr="001A4D9E" w:rsidRDefault="009369C9" w:rsidP="001A4D9E">
      <w:pPr>
        <w:numPr>
          <w:ilvl w:val="0"/>
          <w:numId w:val="37"/>
        </w:numPr>
        <w:spacing w:before="240" w:after="120" w:line="240" w:lineRule="auto"/>
        <w:jc w:val="both"/>
        <w:rPr>
          <w:rFonts w:ascii="Calibri" w:eastAsia="Calibri" w:hAnsi="Calibri" w:cs="Calibri"/>
          <w:spacing w:val="1"/>
        </w:rPr>
      </w:pPr>
      <w:r>
        <w:rPr>
          <w:rFonts w:ascii="Calibri" w:hAnsi="Calibri" w:cs="Calibri"/>
          <w:b/>
        </w:rPr>
        <w:t>D</w:t>
      </w:r>
      <w:r w:rsidR="00D26933">
        <w:rPr>
          <w:rFonts w:ascii="Calibri" w:hAnsi="Calibri" w:cs="Calibri"/>
          <w:b/>
        </w:rPr>
        <w:t>etail the match</w:t>
      </w:r>
      <w:r w:rsidR="00A032CE" w:rsidRPr="00E7332D">
        <w:rPr>
          <w:rFonts w:ascii="Calibri" w:hAnsi="Calibri" w:cs="Calibri"/>
          <w:b/>
        </w:rPr>
        <w:t xml:space="preserve"> (cash and in-kind) your agency expect</w:t>
      </w:r>
      <w:r w:rsidR="00D26933">
        <w:rPr>
          <w:rFonts w:ascii="Calibri" w:hAnsi="Calibri" w:cs="Calibri"/>
          <w:b/>
        </w:rPr>
        <w:t>s</w:t>
      </w:r>
      <w:r w:rsidR="00A032CE" w:rsidRPr="00E7332D">
        <w:rPr>
          <w:rFonts w:ascii="Calibri" w:hAnsi="Calibri" w:cs="Calibri"/>
          <w:b/>
        </w:rPr>
        <w:t xml:space="preserve"> to provide for this </w:t>
      </w:r>
      <w:r w:rsidR="00E7332D">
        <w:rPr>
          <w:rFonts w:ascii="Calibri" w:hAnsi="Calibri" w:cs="Calibri"/>
          <w:b/>
        </w:rPr>
        <w:t>CoC Renewal P</w:t>
      </w:r>
      <w:r w:rsidR="00A032CE" w:rsidRPr="00E7332D">
        <w:rPr>
          <w:rFonts w:ascii="Calibri" w:hAnsi="Calibri" w:cs="Calibri"/>
          <w:b/>
        </w:rPr>
        <w:t xml:space="preserve">roject </w:t>
      </w:r>
      <w:r w:rsidR="00E7332D">
        <w:rPr>
          <w:rFonts w:ascii="Calibri" w:hAnsi="Calibri" w:cs="Calibri"/>
          <w:b/>
        </w:rPr>
        <w:t xml:space="preserve">as part of the </w:t>
      </w:r>
      <w:r w:rsidR="00D26933">
        <w:rPr>
          <w:rFonts w:ascii="Calibri" w:hAnsi="Calibri" w:cs="Calibri"/>
          <w:b/>
        </w:rPr>
        <w:t xml:space="preserve">FY2026 </w:t>
      </w:r>
      <w:r w:rsidR="00E7332D">
        <w:rPr>
          <w:rFonts w:ascii="Calibri" w:hAnsi="Calibri" w:cs="Calibri"/>
          <w:b/>
        </w:rPr>
        <w:t>CoC NOFO</w:t>
      </w:r>
      <w:r w:rsidR="00D26933">
        <w:rPr>
          <w:rFonts w:ascii="Calibri" w:hAnsi="Calibri" w:cs="Calibri"/>
          <w:b/>
        </w:rPr>
        <w:t>.</w:t>
      </w:r>
      <w:r w:rsidR="00A032CE" w:rsidRPr="00E7332D">
        <w:rPr>
          <w:rFonts w:ascii="Calibri" w:hAnsi="Calibri" w:cs="Calibri"/>
          <w:b/>
        </w:rPr>
        <w:t xml:space="preserve">  </w:t>
      </w:r>
      <w:r w:rsidR="00A032CE" w:rsidRPr="00E7332D">
        <w:rPr>
          <w:rFonts w:ascii="Calibri" w:eastAsia="Calibri" w:hAnsi="Calibri" w:cs="Calibri"/>
        </w:rPr>
        <w:t>Match Requirements - All</w:t>
      </w:r>
      <w:r w:rsidR="00A032CE" w:rsidRPr="00E7332D">
        <w:rPr>
          <w:rFonts w:ascii="Calibri" w:eastAsia="Calibri" w:hAnsi="Calibri" w:cs="Calibri"/>
          <w:spacing w:val="1"/>
        </w:rPr>
        <w:t xml:space="preserve"> </w:t>
      </w:r>
      <w:r w:rsidR="00A032CE" w:rsidRPr="00E7332D">
        <w:rPr>
          <w:rFonts w:ascii="Calibri" w:eastAsia="Calibri" w:hAnsi="Calibri" w:cs="Calibri"/>
        </w:rPr>
        <w:t>eligi</w:t>
      </w:r>
      <w:r w:rsidR="00A032CE" w:rsidRPr="00E7332D">
        <w:rPr>
          <w:rFonts w:ascii="Calibri" w:eastAsia="Calibri" w:hAnsi="Calibri" w:cs="Calibri"/>
          <w:spacing w:val="2"/>
        </w:rPr>
        <w:t>b</w:t>
      </w:r>
      <w:r w:rsidR="00A032CE" w:rsidRPr="00E7332D">
        <w:rPr>
          <w:rFonts w:ascii="Calibri" w:eastAsia="Calibri" w:hAnsi="Calibri" w:cs="Calibri"/>
          <w:spacing w:val="-2"/>
        </w:rPr>
        <w:t>l</w:t>
      </w:r>
      <w:r w:rsidR="00A032CE" w:rsidRPr="00E7332D">
        <w:rPr>
          <w:rFonts w:ascii="Calibri" w:eastAsia="Calibri" w:hAnsi="Calibri" w:cs="Calibri"/>
        </w:rPr>
        <w:t>e</w:t>
      </w:r>
      <w:r w:rsidR="00A032CE" w:rsidRPr="00E7332D">
        <w:rPr>
          <w:rFonts w:ascii="Calibri" w:eastAsia="Calibri" w:hAnsi="Calibri" w:cs="Calibri"/>
          <w:spacing w:val="-2"/>
        </w:rPr>
        <w:t xml:space="preserve"> </w:t>
      </w:r>
      <w:r w:rsidR="00A032CE" w:rsidRPr="00E7332D">
        <w:rPr>
          <w:rFonts w:ascii="Calibri" w:eastAsia="Calibri" w:hAnsi="Calibri" w:cs="Calibri"/>
          <w:spacing w:val="1"/>
        </w:rPr>
        <w:t>fu</w:t>
      </w:r>
      <w:r w:rsidR="00A032CE" w:rsidRPr="00E7332D">
        <w:rPr>
          <w:rFonts w:ascii="Calibri" w:eastAsia="Calibri" w:hAnsi="Calibri" w:cs="Calibri"/>
          <w:spacing w:val="-1"/>
        </w:rPr>
        <w:t>n</w:t>
      </w:r>
      <w:r w:rsidR="00A032CE" w:rsidRPr="00E7332D">
        <w:rPr>
          <w:rFonts w:ascii="Calibri" w:eastAsia="Calibri" w:hAnsi="Calibri" w:cs="Calibri"/>
          <w:spacing w:val="1"/>
        </w:rPr>
        <w:t>d</w:t>
      </w:r>
      <w:r w:rsidR="00A032CE" w:rsidRPr="00E7332D">
        <w:rPr>
          <w:rFonts w:ascii="Calibri" w:eastAsia="Calibri" w:hAnsi="Calibri" w:cs="Calibri"/>
        </w:rPr>
        <w:t>i</w:t>
      </w:r>
      <w:r w:rsidR="00A032CE" w:rsidRPr="00E7332D">
        <w:rPr>
          <w:rFonts w:ascii="Calibri" w:eastAsia="Calibri" w:hAnsi="Calibri" w:cs="Calibri"/>
          <w:spacing w:val="1"/>
        </w:rPr>
        <w:t>n</w:t>
      </w:r>
      <w:r w:rsidR="00A032CE" w:rsidRPr="00E7332D">
        <w:rPr>
          <w:rFonts w:ascii="Calibri" w:eastAsia="Calibri" w:hAnsi="Calibri" w:cs="Calibri"/>
        </w:rPr>
        <w:t>g</w:t>
      </w:r>
      <w:r w:rsidR="00A032CE" w:rsidRPr="00E7332D">
        <w:rPr>
          <w:rFonts w:ascii="Calibri" w:eastAsia="Calibri" w:hAnsi="Calibri" w:cs="Calibri"/>
          <w:spacing w:val="-3"/>
        </w:rPr>
        <w:t xml:space="preserve"> </w:t>
      </w:r>
      <w:r w:rsidR="00A032CE" w:rsidRPr="00E7332D">
        <w:rPr>
          <w:rFonts w:ascii="Calibri" w:eastAsia="Calibri" w:hAnsi="Calibri" w:cs="Calibri"/>
          <w:spacing w:val="-1"/>
        </w:rPr>
        <w:t>c</w:t>
      </w:r>
      <w:r w:rsidR="00A032CE" w:rsidRPr="00E7332D">
        <w:rPr>
          <w:rFonts w:ascii="Calibri" w:eastAsia="Calibri" w:hAnsi="Calibri" w:cs="Calibri"/>
        </w:rPr>
        <w:t>os</w:t>
      </w:r>
      <w:r w:rsidR="00A032CE" w:rsidRPr="00E7332D">
        <w:rPr>
          <w:rFonts w:ascii="Calibri" w:eastAsia="Calibri" w:hAnsi="Calibri" w:cs="Calibri"/>
          <w:spacing w:val="1"/>
        </w:rPr>
        <w:t>t</w:t>
      </w:r>
      <w:r w:rsidR="00A032CE" w:rsidRPr="00E7332D">
        <w:rPr>
          <w:rFonts w:ascii="Calibri" w:eastAsia="Calibri" w:hAnsi="Calibri" w:cs="Calibri"/>
        </w:rPr>
        <w:t>s,</w:t>
      </w:r>
      <w:r w:rsidR="00A032CE" w:rsidRPr="00E7332D">
        <w:rPr>
          <w:rFonts w:ascii="Calibri" w:eastAsia="Calibri" w:hAnsi="Calibri" w:cs="Calibri"/>
          <w:spacing w:val="-5"/>
        </w:rPr>
        <w:t xml:space="preserve"> </w:t>
      </w:r>
      <w:r w:rsidR="00A032CE" w:rsidRPr="00E7332D">
        <w:rPr>
          <w:rFonts w:ascii="Calibri" w:eastAsia="Calibri" w:hAnsi="Calibri" w:cs="Calibri"/>
        </w:rPr>
        <w:t>ex</w:t>
      </w:r>
      <w:r w:rsidR="00A032CE" w:rsidRPr="00E7332D">
        <w:rPr>
          <w:rFonts w:ascii="Calibri" w:eastAsia="Calibri" w:hAnsi="Calibri" w:cs="Calibri"/>
          <w:spacing w:val="-1"/>
        </w:rPr>
        <w:t>c</w:t>
      </w:r>
      <w:r w:rsidR="00A032CE" w:rsidRPr="00E7332D">
        <w:rPr>
          <w:rFonts w:ascii="Calibri" w:eastAsia="Calibri" w:hAnsi="Calibri" w:cs="Calibri"/>
        </w:rPr>
        <w:t>e</w:t>
      </w:r>
      <w:r w:rsidR="00A032CE" w:rsidRPr="00E7332D">
        <w:rPr>
          <w:rFonts w:ascii="Calibri" w:eastAsia="Calibri" w:hAnsi="Calibri" w:cs="Calibri"/>
          <w:spacing w:val="1"/>
        </w:rPr>
        <w:t>p</w:t>
      </w:r>
      <w:r w:rsidR="00A032CE" w:rsidRPr="00E7332D">
        <w:rPr>
          <w:rFonts w:ascii="Calibri" w:eastAsia="Calibri" w:hAnsi="Calibri" w:cs="Calibri"/>
        </w:rPr>
        <w:t>t</w:t>
      </w:r>
      <w:r w:rsidR="00A032CE" w:rsidRPr="00E7332D">
        <w:rPr>
          <w:rFonts w:ascii="Calibri" w:eastAsia="Calibri" w:hAnsi="Calibri" w:cs="Calibri"/>
          <w:spacing w:val="-7"/>
        </w:rPr>
        <w:t xml:space="preserve"> </w:t>
      </w:r>
      <w:r w:rsidR="00A032CE" w:rsidRPr="00E7332D">
        <w:rPr>
          <w:rFonts w:ascii="Calibri" w:eastAsia="Calibri" w:hAnsi="Calibri" w:cs="Calibri"/>
        </w:rPr>
        <w:t>le</w:t>
      </w:r>
      <w:r w:rsidR="00A032CE" w:rsidRPr="00E7332D">
        <w:rPr>
          <w:rFonts w:ascii="Calibri" w:eastAsia="Calibri" w:hAnsi="Calibri" w:cs="Calibri"/>
          <w:spacing w:val="1"/>
        </w:rPr>
        <w:t>a</w:t>
      </w:r>
      <w:r w:rsidR="00A032CE" w:rsidRPr="00E7332D">
        <w:rPr>
          <w:rFonts w:ascii="Calibri" w:eastAsia="Calibri" w:hAnsi="Calibri" w:cs="Calibri"/>
        </w:rPr>
        <w:t>si</w:t>
      </w:r>
      <w:r w:rsidR="00A032CE" w:rsidRPr="00E7332D">
        <w:rPr>
          <w:rFonts w:ascii="Calibri" w:eastAsia="Calibri" w:hAnsi="Calibri" w:cs="Calibri"/>
          <w:spacing w:val="1"/>
        </w:rPr>
        <w:t>n</w:t>
      </w:r>
      <w:r w:rsidR="00A032CE" w:rsidRPr="00E7332D">
        <w:rPr>
          <w:rFonts w:ascii="Calibri" w:eastAsia="Calibri" w:hAnsi="Calibri" w:cs="Calibri"/>
        </w:rPr>
        <w:t>g,</w:t>
      </w:r>
      <w:r w:rsidR="00A032CE" w:rsidRPr="00E7332D">
        <w:rPr>
          <w:rFonts w:ascii="Calibri" w:eastAsia="Calibri" w:hAnsi="Calibri" w:cs="Calibri"/>
          <w:spacing w:val="-4"/>
        </w:rPr>
        <w:t xml:space="preserve"> </w:t>
      </w:r>
      <w:r w:rsidR="00A032CE" w:rsidRPr="001A4D9E">
        <w:rPr>
          <w:rFonts w:ascii="Calibri" w:eastAsia="Calibri" w:hAnsi="Calibri" w:cs="Calibri"/>
          <w:bCs/>
        </w:rPr>
        <w:t>m</w:t>
      </w:r>
      <w:r w:rsidR="00A032CE" w:rsidRPr="001A4D9E">
        <w:rPr>
          <w:rFonts w:ascii="Calibri" w:eastAsia="Calibri" w:hAnsi="Calibri" w:cs="Calibri"/>
          <w:bCs/>
          <w:spacing w:val="1"/>
        </w:rPr>
        <w:t>u</w:t>
      </w:r>
      <w:r w:rsidR="00A032CE" w:rsidRPr="001A4D9E">
        <w:rPr>
          <w:rFonts w:ascii="Calibri" w:eastAsia="Calibri" w:hAnsi="Calibri" w:cs="Calibri"/>
          <w:bCs/>
          <w:spacing w:val="-3"/>
        </w:rPr>
        <w:t>s</w:t>
      </w:r>
      <w:r w:rsidR="00A032CE" w:rsidRPr="001A4D9E">
        <w:rPr>
          <w:rFonts w:ascii="Calibri" w:eastAsia="Calibri" w:hAnsi="Calibri" w:cs="Calibri"/>
          <w:bCs/>
        </w:rPr>
        <w:t>t</w:t>
      </w:r>
      <w:r w:rsidR="00A032CE" w:rsidRPr="001A4D9E">
        <w:rPr>
          <w:rFonts w:ascii="Calibri" w:eastAsia="Calibri" w:hAnsi="Calibri" w:cs="Calibri"/>
          <w:bCs/>
          <w:spacing w:val="-1"/>
        </w:rPr>
        <w:t xml:space="preserve"> </w:t>
      </w:r>
      <w:r w:rsidR="00A032CE" w:rsidRPr="001A4D9E">
        <w:rPr>
          <w:rFonts w:ascii="Calibri" w:eastAsia="Calibri" w:hAnsi="Calibri" w:cs="Calibri"/>
          <w:bCs/>
          <w:spacing w:val="1"/>
        </w:rPr>
        <w:t>b</w:t>
      </w:r>
      <w:r w:rsidR="00A032CE" w:rsidRPr="001A4D9E">
        <w:rPr>
          <w:rFonts w:ascii="Calibri" w:eastAsia="Calibri" w:hAnsi="Calibri" w:cs="Calibri"/>
          <w:bCs/>
        </w:rPr>
        <w:t>e</w:t>
      </w:r>
      <w:r w:rsidR="00A032CE" w:rsidRPr="001A4D9E">
        <w:rPr>
          <w:rFonts w:ascii="Calibri" w:eastAsia="Calibri" w:hAnsi="Calibri" w:cs="Calibri"/>
          <w:bCs/>
          <w:spacing w:val="-2"/>
        </w:rPr>
        <w:t xml:space="preserve"> </w:t>
      </w:r>
      <w:r w:rsidR="00A032CE" w:rsidRPr="001A4D9E">
        <w:rPr>
          <w:rFonts w:ascii="Calibri" w:eastAsia="Calibri" w:hAnsi="Calibri" w:cs="Calibri"/>
          <w:bCs/>
        </w:rPr>
        <w:t>ma</w:t>
      </w:r>
      <w:r w:rsidR="00A032CE" w:rsidRPr="001A4D9E">
        <w:rPr>
          <w:rFonts w:ascii="Calibri" w:eastAsia="Calibri" w:hAnsi="Calibri" w:cs="Calibri"/>
          <w:bCs/>
          <w:spacing w:val="1"/>
        </w:rPr>
        <w:t>t</w:t>
      </w:r>
      <w:r w:rsidR="00A032CE" w:rsidRPr="001A4D9E">
        <w:rPr>
          <w:rFonts w:ascii="Calibri" w:eastAsia="Calibri" w:hAnsi="Calibri" w:cs="Calibri"/>
          <w:bCs/>
          <w:spacing w:val="-1"/>
        </w:rPr>
        <w:t>c</w:t>
      </w:r>
      <w:r w:rsidR="00A032CE" w:rsidRPr="001A4D9E">
        <w:rPr>
          <w:rFonts w:ascii="Calibri" w:eastAsia="Calibri" w:hAnsi="Calibri" w:cs="Calibri"/>
          <w:bCs/>
          <w:spacing w:val="1"/>
        </w:rPr>
        <w:t>h</w:t>
      </w:r>
      <w:r w:rsidR="00A032CE" w:rsidRPr="001A4D9E">
        <w:rPr>
          <w:rFonts w:ascii="Calibri" w:eastAsia="Calibri" w:hAnsi="Calibri" w:cs="Calibri"/>
          <w:bCs/>
          <w:spacing w:val="-2"/>
        </w:rPr>
        <w:t>e</w:t>
      </w:r>
      <w:r w:rsidR="00A032CE" w:rsidRPr="001A4D9E">
        <w:rPr>
          <w:rFonts w:ascii="Calibri" w:eastAsia="Calibri" w:hAnsi="Calibri" w:cs="Calibri"/>
          <w:bCs/>
        </w:rPr>
        <w:t>d</w:t>
      </w:r>
      <w:r w:rsidR="00A032CE" w:rsidRPr="00E7332D">
        <w:rPr>
          <w:rFonts w:ascii="Calibri" w:eastAsia="Calibri" w:hAnsi="Calibri" w:cs="Calibri"/>
          <w:spacing w:val="-4"/>
        </w:rPr>
        <w:t xml:space="preserve"> </w:t>
      </w:r>
      <w:r w:rsidR="00A032CE" w:rsidRPr="00E7332D">
        <w:rPr>
          <w:rFonts w:ascii="Calibri" w:eastAsia="Calibri" w:hAnsi="Calibri" w:cs="Calibri"/>
          <w:spacing w:val="-1"/>
        </w:rPr>
        <w:t>w</w:t>
      </w:r>
      <w:r w:rsidR="00A032CE" w:rsidRPr="00E7332D">
        <w:rPr>
          <w:rFonts w:ascii="Calibri" w:eastAsia="Calibri" w:hAnsi="Calibri" w:cs="Calibri"/>
        </w:rPr>
        <w:t>i</w:t>
      </w:r>
      <w:r w:rsidR="00A032CE" w:rsidRPr="00E7332D">
        <w:rPr>
          <w:rFonts w:ascii="Calibri" w:eastAsia="Calibri" w:hAnsi="Calibri" w:cs="Calibri"/>
          <w:spacing w:val="1"/>
        </w:rPr>
        <w:t>t</w:t>
      </w:r>
      <w:r w:rsidR="00A032CE" w:rsidRPr="00E7332D">
        <w:rPr>
          <w:rFonts w:ascii="Calibri" w:eastAsia="Calibri" w:hAnsi="Calibri" w:cs="Calibri"/>
        </w:rPr>
        <w:t>h</w:t>
      </w:r>
      <w:r w:rsidR="00A032CE" w:rsidRPr="00E7332D">
        <w:rPr>
          <w:rFonts w:ascii="Calibri" w:eastAsia="Calibri" w:hAnsi="Calibri" w:cs="Calibri"/>
          <w:spacing w:val="-3"/>
        </w:rPr>
        <w:t xml:space="preserve"> </w:t>
      </w:r>
      <w:r w:rsidR="00A032CE" w:rsidRPr="00E7332D">
        <w:rPr>
          <w:rFonts w:ascii="Calibri" w:eastAsia="Calibri" w:hAnsi="Calibri" w:cs="Calibri"/>
          <w:spacing w:val="-1"/>
        </w:rPr>
        <w:t>n</w:t>
      </w:r>
      <w:r w:rsidR="00A032CE" w:rsidRPr="00E7332D">
        <w:rPr>
          <w:rFonts w:ascii="Calibri" w:eastAsia="Calibri" w:hAnsi="Calibri" w:cs="Calibri"/>
        </w:rPr>
        <w:t>o</w:t>
      </w:r>
      <w:r w:rsidR="00A032CE" w:rsidRPr="00E7332D">
        <w:rPr>
          <w:rFonts w:ascii="Calibri" w:eastAsia="Calibri" w:hAnsi="Calibri" w:cs="Calibri"/>
          <w:spacing w:val="1"/>
        </w:rPr>
        <w:t xml:space="preserve"> </w:t>
      </w:r>
      <w:r w:rsidR="00A032CE" w:rsidRPr="00E7332D">
        <w:rPr>
          <w:rFonts w:ascii="Calibri" w:eastAsia="Calibri" w:hAnsi="Calibri" w:cs="Calibri"/>
        </w:rPr>
        <w:t>less</w:t>
      </w:r>
      <w:r w:rsidR="00A032CE" w:rsidRPr="00E7332D">
        <w:rPr>
          <w:rFonts w:ascii="Calibri" w:eastAsia="Calibri" w:hAnsi="Calibri" w:cs="Calibri"/>
          <w:spacing w:val="-1"/>
        </w:rPr>
        <w:t xml:space="preserve"> </w:t>
      </w:r>
      <w:r w:rsidR="00A032CE" w:rsidRPr="00E7332D">
        <w:rPr>
          <w:rFonts w:ascii="Calibri" w:eastAsia="Calibri" w:hAnsi="Calibri" w:cs="Calibri"/>
          <w:spacing w:val="1"/>
        </w:rPr>
        <w:t>th</w:t>
      </w:r>
      <w:r w:rsidR="00A032CE" w:rsidRPr="00E7332D">
        <w:rPr>
          <w:rFonts w:ascii="Calibri" w:eastAsia="Calibri" w:hAnsi="Calibri" w:cs="Calibri"/>
          <w:spacing w:val="-2"/>
        </w:rPr>
        <w:t>a</w:t>
      </w:r>
      <w:r w:rsidR="00A032CE" w:rsidRPr="00E7332D">
        <w:rPr>
          <w:rFonts w:ascii="Calibri" w:eastAsia="Calibri" w:hAnsi="Calibri" w:cs="Calibri"/>
        </w:rPr>
        <w:t>n</w:t>
      </w:r>
      <w:r w:rsidR="00A032CE" w:rsidRPr="00E7332D">
        <w:rPr>
          <w:rFonts w:ascii="Calibri" w:eastAsia="Calibri" w:hAnsi="Calibri" w:cs="Calibri"/>
          <w:spacing w:val="1"/>
        </w:rPr>
        <w:t xml:space="preserve"> </w:t>
      </w:r>
      <w:r w:rsidR="00A032CE" w:rsidRPr="00E7332D">
        <w:rPr>
          <w:rFonts w:ascii="Calibri" w:eastAsia="Calibri" w:hAnsi="Calibri" w:cs="Calibri"/>
        </w:rPr>
        <w:t>2</w:t>
      </w:r>
      <w:r w:rsidR="00A032CE" w:rsidRPr="00E7332D">
        <w:rPr>
          <w:rFonts w:ascii="Calibri" w:eastAsia="Calibri" w:hAnsi="Calibri" w:cs="Calibri"/>
          <w:spacing w:val="1"/>
        </w:rPr>
        <w:t>5</w:t>
      </w:r>
      <w:r w:rsidR="00A032CE" w:rsidRPr="00E7332D">
        <w:rPr>
          <w:rFonts w:ascii="Calibri" w:eastAsia="Calibri" w:hAnsi="Calibri" w:cs="Calibri"/>
        </w:rPr>
        <w:t>%</w:t>
      </w:r>
      <w:r w:rsidR="00A032CE" w:rsidRPr="00E7332D">
        <w:rPr>
          <w:rFonts w:ascii="Calibri" w:eastAsia="Calibri" w:hAnsi="Calibri" w:cs="Calibri"/>
          <w:spacing w:val="-4"/>
        </w:rPr>
        <w:t xml:space="preserve"> </w:t>
      </w:r>
      <w:r w:rsidR="00A032CE" w:rsidRPr="00E7332D">
        <w:rPr>
          <w:rFonts w:ascii="Calibri" w:eastAsia="Calibri" w:hAnsi="Calibri" w:cs="Calibri"/>
          <w:spacing w:val="-1"/>
        </w:rPr>
        <w:t>c</w:t>
      </w:r>
      <w:r w:rsidR="00A032CE" w:rsidRPr="00E7332D">
        <w:rPr>
          <w:rFonts w:ascii="Calibri" w:eastAsia="Calibri" w:hAnsi="Calibri" w:cs="Calibri"/>
        </w:rPr>
        <w:t>a</w:t>
      </w:r>
      <w:r w:rsidR="00A032CE" w:rsidRPr="00E7332D">
        <w:rPr>
          <w:rFonts w:ascii="Calibri" w:eastAsia="Calibri" w:hAnsi="Calibri" w:cs="Calibri"/>
          <w:spacing w:val="-2"/>
        </w:rPr>
        <w:t>s</w:t>
      </w:r>
      <w:r w:rsidR="00A032CE" w:rsidRPr="00E7332D">
        <w:rPr>
          <w:rFonts w:ascii="Calibri" w:eastAsia="Calibri" w:hAnsi="Calibri" w:cs="Calibri"/>
        </w:rPr>
        <w:t>h</w:t>
      </w:r>
      <w:r w:rsidR="00A032CE" w:rsidRPr="00E7332D">
        <w:rPr>
          <w:rFonts w:ascii="Calibri" w:eastAsia="Calibri" w:hAnsi="Calibri" w:cs="Calibri"/>
          <w:spacing w:val="1"/>
        </w:rPr>
        <w:t xml:space="preserve"> </w:t>
      </w:r>
      <w:r w:rsidR="00A032CE" w:rsidRPr="00E7332D">
        <w:rPr>
          <w:rFonts w:ascii="Calibri" w:eastAsia="Calibri" w:hAnsi="Calibri" w:cs="Calibri"/>
        </w:rPr>
        <w:t>or</w:t>
      </w:r>
      <w:r w:rsidR="00A032CE" w:rsidRPr="00E7332D">
        <w:rPr>
          <w:rFonts w:ascii="Calibri" w:eastAsia="Calibri" w:hAnsi="Calibri" w:cs="Calibri"/>
          <w:spacing w:val="-2"/>
        </w:rPr>
        <w:t xml:space="preserve"> </w:t>
      </w:r>
      <w:r w:rsidR="00A032CE" w:rsidRPr="00E7332D">
        <w:rPr>
          <w:rFonts w:ascii="Calibri" w:eastAsia="Calibri" w:hAnsi="Calibri" w:cs="Calibri"/>
        </w:rPr>
        <w:t>i</w:t>
      </w:r>
      <w:r w:rsidR="00A032CE" w:rsidRPr="00E7332D">
        <w:rPr>
          <w:rFonts w:ascii="Calibri" w:eastAsia="Calibri" w:hAnsi="Calibri" w:cs="Calibri"/>
          <w:spacing w:val="9"/>
        </w:rPr>
        <w:t>n</w:t>
      </w:r>
      <w:r w:rsidR="00A032CE" w:rsidRPr="00E7332D">
        <w:rPr>
          <w:rFonts w:ascii="Calibri" w:eastAsia="Calibri" w:hAnsi="Calibri" w:cs="Calibri"/>
          <w:spacing w:val="1"/>
        </w:rPr>
        <w:t>-</w:t>
      </w:r>
      <w:r w:rsidR="00A032CE" w:rsidRPr="00E7332D">
        <w:rPr>
          <w:rFonts w:ascii="Calibri" w:eastAsia="Calibri" w:hAnsi="Calibri" w:cs="Calibri"/>
          <w:spacing w:val="-1"/>
        </w:rPr>
        <w:t>k</w:t>
      </w:r>
      <w:r w:rsidR="00A032CE" w:rsidRPr="00E7332D">
        <w:rPr>
          <w:rFonts w:ascii="Calibri" w:eastAsia="Calibri" w:hAnsi="Calibri" w:cs="Calibri"/>
        </w:rPr>
        <w:t>i</w:t>
      </w:r>
      <w:r w:rsidR="00A032CE" w:rsidRPr="00E7332D">
        <w:rPr>
          <w:rFonts w:ascii="Calibri" w:eastAsia="Calibri" w:hAnsi="Calibri" w:cs="Calibri"/>
          <w:spacing w:val="1"/>
        </w:rPr>
        <w:t>n</w:t>
      </w:r>
      <w:r w:rsidR="00A032CE" w:rsidRPr="00E7332D">
        <w:rPr>
          <w:rFonts w:ascii="Calibri" w:eastAsia="Calibri" w:hAnsi="Calibri" w:cs="Calibri"/>
        </w:rPr>
        <w:t xml:space="preserve">d </w:t>
      </w:r>
      <w:r w:rsidR="00A032CE" w:rsidRPr="00E7332D">
        <w:rPr>
          <w:rFonts w:ascii="Calibri" w:eastAsia="Calibri" w:hAnsi="Calibri" w:cs="Calibri"/>
          <w:spacing w:val="-1"/>
        </w:rPr>
        <w:t>c</w:t>
      </w:r>
      <w:r w:rsidR="00A032CE" w:rsidRPr="00E7332D">
        <w:rPr>
          <w:rFonts w:ascii="Calibri" w:eastAsia="Calibri" w:hAnsi="Calibri" w:cs="Calibri"/>
        </w:rPr>
        <w:t>o</w:t>
      </w:r>
      <w:r w:rsidR="00A032CE" w:rsidRPr="00E7332D">
        <w:rPr>
          <w:rFonts w:ascii="Calibri" w:eastAsia="Calibri" w:hAnsi="Calibri" w:cs="Calibri"/>
          <w:spacing w:val="1"/>
        </w:rPr>
        <w:t>nt</w:t>
      </w:r>
      <w:r w:rsidR="00A032CE" w:rsidRPr="00E7332D">
        <w:rPr>
          <w:rFonts w:ascii="Calibri" w:eastAsia="Calibri" w:hAnsi="Calibri" w:cs="Calibri"/>
        </w:rPr>
        <w:t>r</w:t>
      </w:r>
      <w:r w:rsidR="00A032CE" w:rsidRPr="00E7332D">
        <w:rPr>
          <w:rFonts w:ascii="Calibri" w:eastAsia="Calibri" w:hAnsi="Calibri" w:cs="Calibri"/>
          <w:spacing w:val="-2"/>
        </w:rPr>
        <w:t>i</w:t>
      </w:r>
      <w:r w:rsidR="00A032CE" w:rsidRPr="00E7332D">
        <w:rPr>
          <w:rFonts w:ascii="Calibri" w:eastAsia="Calibri" w:hAnsi="Calibri" w:cs="Calibri"/>
          <w:spacing w:val="1"/>
        </w:rPr>
        <w:t>b</w:t>
      </w:r>
      <w:r w:rsidR="00A032CE" w:rsidRPr="00E7332D">
        <w:rPr>
          <w:rFonts w:ascii="Calibri" w:eastAsia="Calibri" w:hAnsi="Calibri" w:cs="Calibri"/>
          <w:spacing w:val="-1"/>
        </w:rPr>
        <w:t>u</w:t>
      </w:r>
      <w:r w:rsidR="00A032CE" w:rsidRPr="00E7332D">
        <w:rPr>
          <w:rFonts w:ascii="Calibri" w:eastAsia="Calibri" w:hAnsi="Calibri" w:cs="Calibri"/>
          <w:spacing w:val="1"/>
        </w:rPr>
        <w:t>t</w:t>
      </w:r>
      <w:r w:rsidR="00A032CE" w:rsidRPr="00E7332D">
        <w:rPr>
          <w:rFonts w:ascii="Calibri" w:eastAsia="Calibri" w:hAnsi="Calibri" w:cs="Calibri"/>
        </w:rPr>
        <w:t>io</w:t>
      </w:r>
      <w:r w:rsidR="00A032CE" w:rsidRPr="00E7332D">
        <w:rPr>
          <w:rFonts w:ascii="Calibri" w:eastAsia="Calibri" w:hAnsi="Calibri" w:cs="Calibri"/>
          <w:spacing w:val="2"/>
        </w:rPr>
        <w:t>n</w:t>
      </w:r>
      <w:r w:rsidR="00A032CE" w:rsidRPr="00E7332D">
        <w:rPr>
          <w:rFonts w:ascii="Calibri" w:eastAsia="Calibri" w:hAnsi="Calibri" w:cs="Calibri"/>
        </w:rPr>
        <w:t>.</w:t>
      </w:r>
      <w:r w:rsidR="00A032CE" w:rsidRPr="00E7332D">
        <w:rPr>
          <w:rFonts w:ascii="Calibri" w:eastAsia="Calibri" w:hAnsi="Calibri" w:cs="Calibri"/>
          <w:spacing w:val="51"/>
        </w:rPr>
        <w:t xml:space="preserve"> </w:t>
      </w:r>
      <w:r w:rsidR="001A4D9E" w:rsidRPr="001A4D9E">
        <w:rPr>
          <w:rFonts w:ascii="Calibri" w:eastAsia="Calibri" w:hAnsi="Calibri" w:cs="Calibri"/>
          <w:spacing w:val="1"/>
        </w:rPr>
        <w:t xml:space="preserve">Provide verification of </w:t>
      </w:r>
      <w:r w:rsidR="001A4D9E">
        <w:rPr>
          <w:rFonts w:ascii="Calibri" w:eastAsia="Calibri" w:hAnsi="Calibri" w:cs="Calibri"/>
          <w:spacing w:val="1"/>
        </w:rPr>
        <w:t xml:space="preserve">25% match and label the documents </w:t>
      </w:r>
      <w:r w:rsidR="001A4D9E" w:rsidRPr="003C4312">
        <w:rPr>
          <w:rFonts w:ascii="Calibri" w:eastAsia="Calibri" w:hAnsi="Calibri" w:cs="Calibri"/>
          <w:b/>
          <w:bCs/>
          <w:spacing w:val="1"/>
        </w:rPr>
        <w:t xml:space="preserve">Attachment </w:t>
      </w:r>
      <w:r w:rsidR="00CB6B14">
        <w:rPr>
          <w:rFonts w:ascii="Calibri" w:eastAsia="Calibri" w:hAnsi="Calibri" w:cs="Calibri"/>
          <w:b/>
          <w:bCs/>
          <w:spacing w:val="1"/>
        </w:rPr>
        <w:t>3</w:t>
      </w:r>
      <w:r w:rsidR="001A4D9E" w:rsidRPr="003C4312">
        <w:rPr>
          <w:rFonts w:ascii="Calibri" w:eastAsia="Calibri" w:hAnsi="Calibri" w:cs="Calibri"/>
          <w:spacing w:val="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
        <w:gridCol w:w="1516"/>
        <w:gridCol w:w="6318"/>
      </w:tblGrid>
      <w:tr w:rsidR="00A032CE" w:rsidRPr="00A032CE" w14:paraId="30426038" w14:textId="77777777">
        <w:trPr>
          <w:trHeight w:val="422"/>
        </w:trPr>
        <w:tc>
          <w:tcPr>
            <w:tcW w:w="3060" w:type="dxa"/>
            <w:gridSpan w:val="2"/>
          </w:tcPr>
          <w:p w14:paraId="000370BE" w14:textId="77777777" w:rsidR="00A032CE" w:rsidRPr="00A032CE" w:rsidRDefault="00A032CE" w:rsidP="001A4D9E">
            <w:pPr>
              <w:autoSpaceDE w:val="0"/>
              <w:autoSpaceDN w:val="0"/>
              <w:adjustRightInd w:val="0"/>
              <w:spacing w:after="0" w:line="240" w:lineRule="auto"/>
              <w:rPr>
                <w:rFonts w:ascii="Calibri" w:hAnsi="Calibri" w:cs="Calibri"/>
                <w:b/>
              </w:rPr>
            </w:pPr>
            <w:r w:rsidRPr="00A032CE">
              <w:rPr>
                <w:rFonts w:ascii="Calibri" w:hAnsi="Calibri" w:cs="Calibri"/>
                <w:b/>
              </w:rPr>
              <w:t xml:space="preserve">Total Commitment Amount </w:t>
            </w:r>
          </w:p>
        </w:tc>
        <w:tc>
          <w:tcPr>
            <w:tcW w:w="6408" w:type="dxa"/>
            <w:vMerge w:val="restart"/>
          </w:tcPr>
          <w:p w14:paraId="1F08D0E3" w14:textId="77777777" w:rsidR="00A032CE" w:rsidRPr="00A032CE" w:rsidRDefault="00A032CE" w:rsidP="001A4D9E">
            <w:pPr>
              <w:autoSpaceDE w:val="0"/>
              <w:autoSpaceDN w:val="0"/>
              <w:adjustRightInd w:val="0"/>
              <w:spacing w:after="0" w:line="240" w:lineRule="auto"/>
              <w:rPr>
                <w:rFonts w:ascii="Calibri" w:hAnsi="Calibri" w:cs="Calibri"/>
                <w:b/>
              </w:rPr>
            </w:pPr>
            <w:r w:rsidRPr="00A032CE">
              <w:rPr>
                <w:rFonts w:ascii="Calibri" w:hAnsi="Calibri" w:cs="Calibri"/>
                <w:b/>
              </w:rPr>
              <w:t>Source(s)</w:t>
            </w:r>
          </w:p>
        </w:tc>
      </w:tr>
      <w:tr w:rsidR="00A032CE" w:rsidRPr="00A032CE" w14:paraId="4414D25A" w14:textId="77777777">
        <w:trPr>
          <w:trHeight w:val="70"/>
        </w:trPr>
        <w:tc>
          <w:tcPr>
            <w:tcW w:w="1530" w:type="dxa"/>
          </w:tcPr>
          <w:p w14:paraId="7D721E24" w14:textId="77777777" w:rsidR="00A032CE" w:rsidRPr="00A032CE" w:rsidRDefault="00A032CE" w:rsidP="001A4D9E">
            <w:pPr>
              <w:autoSpaceDE w:val="0"/>
              <w:autoSpaceDN w:val="0"/>
              <w:adjustRightInd w:val="0"/>
              <w:spacing w:after="0" w:line="240" w:lineRule="auto"/>
              <w:jc w:val="center"/>
              <w:rPr>
                <w:rFonts w:ascii="Calibri" w:hAnsi="Calibri" w:cs="Calibri"/>
                <w:b/>
              </w:rPr>
            </w:pPr>
            <w:r w:rsidRPr="00A032CE">
              <w:rPr>
                <w:rFonts w:ascii="Calibri" w:hAnsi="Calibri" w:cs="Calibri"/>
                <w:b/>
              </w:rPr>
              <w:t>Cash</w:t>
            </w:r>
          </w:p>
        </w:tc>
        <w:tc>
          <w:tcPr>
            <w:tcW w:w="1530" w:type="dxa"/>
          </w:tcPr>
          <w:p w14:paraId="1DFB52D0" w14:textId="77777777" w:rsidR="00A032CE" w:rsidRPr="00A032CE" w:rsidRDefault="00A032CE" w:rsidP="001A4D9E">
            <w:pPr>
              <w:autoSpaceDE w:val="0"/>
              <w:autoSpaceDN w:val="0"/>
              <w:adjustRightInd w:val="0"/>
              <w:spacing w:after="0" w:line="240" w:lineRule="auto"/>
              <w:jc w:val="center"/>
              <w:rPr>
                <w:rFonts w:ascii="Calibri" w:hAnsi="Calibri" w:cs="Calibri"/>
                <w:b/>
              </w:rPr>
            </w:pPr>
            <w:r w:rsidRPr="00A032CE">
              <w:rPr>
                <w:rFonts w:ascii="Calibri" w:hAnsi="Calibri" w:cs="Calibri"/>
                <w:b/>
              </w:rPr>
              <w:t>In-Kind</w:t>
            </w:r>
          </w:p>
        </w:tc>
        <w:tc>
          <w:tcPr>
            <w:tcW w:w="6408" w:type="dxa"/>
            <w:vMerge/>
          </w:tcPr>
          <w:p w14:paraId="4DA4BDDE" w14:textId="77777777" w:rsidR="00A032CE" w:rsidRPr="00A032CE" w:rsidRDefault="00A032CE" w:rsidP="001A4D9E">
            <w:pPr>
              <w:autoSpaceDE w:val="0"/>
              <w:autoSpaceDN w:val="0"/>
              <w:adjustRightInd w:val="0"/>
              <w:spacing w:after="0" w:line="240" w:lineRule="auto"/>
              <w:rPr>
                <w:rFonts w:ascii="Calibri" w:hAnsi="Calibri" w:cs="Calibri"/>
              </w:rPr>
            </w:pPr>
          </w:p>
        </w:tc>
      </w:tr>
      <w:tr w:rsidR="00A032CE" w:rsidRPr="00A032CE" w14:paraId="38CE32FF" w14:textId="77777777">
        <w:tc>
          <w:tcPr>
            <w:tcW w:w="1530" w:type="dxa"/>
          </w:tcPr>
          <w:p w14:paraId="6DD6A554" w14:textId="77777777" w:rsidR="00A032CE" w:rsidRPr="00A032CE" w:rsidRDefault="00A032CE" w:rsidP="001A4D9E">
            <w:pPr>
              <w:autoSpaceDE w:val="0"/>
              <w:autoSpaceDN w:val="0"/>
              <w:adjustRightInd w:val="0"/>
              <w:spacing w:after="0" w:line="240" w:lineRule="auto"/>
              <w:rPr>
                <w:rFonts w:ascii="Calibri" w:hAnsi="Calibri" w:cs="Calibri"/>
              </w:rPr>
            </w:pPr>
          </w:p>
        </w:tc>
        <w:tc>
          <w:tcPr>
            <w:tcW w:w="1530" w:type="dxa"/>
          </w:tcPr>
          <w:p w14:paraId="5E91712A" w14:textId="77777777" w:rsidR="00A032CE" w:rsidRPr="00A032CE" w:rsidRDefault="00A032CE" w:rsidP="001A4D9E">
            <w:pPr>
              <w:autoSpaceDE w:val="0"/>
              <w:autoSpaceDN w:val="0"/>
              <w:adjustRightInd w:val="0"/>
              <w:spacing w:after="0" w:line="240" w:lineRule="auto"/>
              <w:rPr>
                <w:rFonts w:ascii="Calibri" w:hAnsi="Calibri" w:cs="Calibri"/>
              </w:rPr>
            </w:pPr>
          </w:p>
        </w:tc>
        <w:tc>
          <w:tcPr>
            <w:tcW w:w="6408" w:type="dxa"/>
          </w:tcPr>
          <w:p w14:paraId="0CAF3699" w14:textId="77777777" w:rsidR="00A032CE" w:rsidRPr="00A032CE" w:rsidRDefault="00A032CE" w:rsidP="001A4D9E">
            <w:pPr>
              <w:autoSpaceDE w:val="0"/>
              <w:autoSpaceDN w:val="0"/>
              <w:adjustRightInd w:val="0"/>
              <w:spacing w:after="0" w:line="240" w:lineRule="auto"/>
              <w:rPr>
                <w:rFonts w:ascii="Calibri" w:hAnsi="Calibri" w:cs="Calibri"/>
              </w:rPr>
            </w:pPr>
          </w:p>
        </w:tc>
      </w:tr>
      <w:tr w:rsidR="00A032CE" w:rsidRPr="00A032CE" w14:paraId="224D608A" w14:textId="77777777">
        <w:tc>
          <w:tcPr>
            <w:tcW w:w="1530" w:type="dxa"/>
          </w:tcPr>
          <w:p w14:paraId="598728F1" w14:textId="77777777" w:rsidR="00A032CE" w:rsidRPr="00A032CE" w:rsidRDefault="00A032CE" w:rsidP="001A4D9E">
            <w:pPr>
              <w:autoSpaceDE w:val="0"/>
              <w:autoSpaceDN w:val="0"/>
              <w:adjustRightInd w:val="0"/>
              <w:spacing w:after="0" w:line="240" w:lineRule="auto"/>
              <w:rPr>
                <w:rFonts w:ascii="Calibri" w:hAnsi="Calibri" w:cs="Calibri"/>
              </w:rPr>
            </w:pPr>
          </w:p>
        </w:tc>
        <w:tc>
          <w:tcPr>
            <w:tcW w:w="1530" w:type="dxa"/>
          </w:tcPr>
          <w:p w14:paraId="313A8A41" w14:textId="77777777" w:rsidR="00A032CE" w:rsidRPr="00A032CE" w:rsidRDefault="00A032CE" w:rsidP="001A4D9E">
            <w:pPr>
              <w:autoSpaceDE w:val="0"/>
              <w:autoSpaceDN w:val="0"/>
              <w:adjustRightInd w:val="0"/>
              <w:spacing w:after="0" w:line="240" w:lineRule="auto"/>
              <w:rPr>
                <w:rFonts w:ascii="Calibri" w:hAnsi="Calibri" w:cs="Calibri"/>
              </w:rPr>
            </w:pPr>
          </w:p>
        </w:tc>
        <w:tc>
          <w:tcPr>
            <w:tcW w:w="6408" w:type="dxa"/>
          </w:tcPr>
          <w:p w14:paraId="2DD6BE40" w14:textId="77777777" w:rsidR="00A032CE" w:rsidRPr="00A032CE" w:rsidRDefault="00A032CE" w:rsidP="001A4D9E">
            <w:pPr>
              <w:autoSpaceDE w:val="0"/>
              <w:autoSpaceDN w:val="0"/>
              <w:adjustRightInd w:val="0"/>
              <w:spacing w:after="0" w:line="240" w:lineRule="auto"/>
              <w:rPr>
                <w:rFonts w:ascii="Calibri" w:hAnsi="Calibri" w:cs="Calibri"/>
              </w:rPr>
            </w:pPr>
          </w:p>
        </w:tc>
      </w:tr>
      <w:tr w:rsidR="00A032CE" w:rsidRPr="00A032CE" w14:paraId="17BF8F69" w14:textId="77777777">
        <w:tc>
          <w:tcPr>
            <w:tcW w:w="1530" w:type="dxa"/>
          </w:tcPr>
          <w:p w14:paraId="0D7D45F5" w14:textId="77777777" w:rsidR="00A032CE" w:rsidRPr="00A032CE" w:rsidRDefault="00A032CE" w:rsidP="001A4D9E">
            <w:pPr>
              <w:autoSpaceDE w:val="0"/>
              <w:autoSpaceDN w:val="0"/>
              <w:adjustRightInd w:val="0"/>
              <w:spacing w:after="0" w:line="240" w:lineRule="auto"/>
              <w:rPr>
                <w:rFonts w:ascii="Calibri" w:hAnsi="Calibri" w:cs="Calibri"/>
              </w:rPr>
            </w:pPr>
          </w:p>
        </w:tc>
        <w:tc>
          <w:tcPr>
            <w:tcW w:w="1530" w:type="dxa"/>
          </w:tcPr>
          <w:p w14:paraId="19F187D8" w14:textId="77777777" w:rsidR="00A032CE" w:rsidRPr="00A032CE" w:rsidRDefault="00A032CE" w:rsidP="001A4D9E">
            <w:pPr>
              <w:autoSpaceDE w:val="0"/>
              <w:autoSpaceDN w:val="0"/>
              <w:adjustRightInd w:val="0"/>
              <w:spacing w:after="0" w:line="240" w:lineRule="auto"/>
              <w:rPr>
                <w:rFonts w:ascii="Calibri" w:hAnsi="Calibri" w:cs="Calibri"/>
              </w:rPr>
            </w:pPr>
          </w:p>
        </w:tc>
        <w:tc>
          <w:tcPr>
            <w:tcW w:w="6408" w:type="dxa"/>
          </w:tcPr>
          <w:p w14:paraId="61F53A04" w14:textId="77777777" w:rsidR="00A032CE" w:rsidRPr="00A032CE" w:rsidRDefault="00A032CE" w:rsidP="001A4D9E">
            <w:pPr>
              <w:autoSpaceDE w:val="0"/>
              <w:autoSpaceDN w:val="0"/>
              <w:adjustRightInd w:val="0"/>
              <w:spacing w:after="0" w:line="240" w:lineRule="auto"/>
              <w:rPr>
                <w:rFonts w:ascii="Calibri" w:hAnsi="Calibri" w:cs="Calibri"/>
              </w:rPr>
            </w:pPr>
          </w:p>
        </w:tc>
      </w:tr>
      <w:tr w:rsidR="00A032CE" w:rsidRPr="00A032CE" w14:paraId="6802E0D1" w14:textId="77777777">
        <w:tc>
          <w:tcPr>
            <w:tcW w:w="1530" w:type="dxa"/>
          </w:tcPr>
          <w:p w14:paraId="2AED6E76" w14:textId="77777777" w:rsidR="00A032CE" w:rsidRPr="00A032CE" w:rsidRDefault="00A032CE" w:rsidP="001A4D9E">
            <w:pPr>
              <w:autoSpaceDE w:val="0"/>
              <w:autoSpaceDN w:val="0"/>
              <w:adjustRightInd w:val="0"/>
              <w:spacing w:after="0" w:line="240" w:lineRule="auto"/>
              <w:rPr>
                <w:rFonts w:ascii="Calibri" w:hAnsi="Calibri" w:cs="Calibri"/>
              </w:rPr>
            </w:pPr>
          </w:p>
        </w:tc>
        <w:tc>
          <w:tcPr>
            <w:tcW w:w="1530" w:type="dxa"/>
          </w:tcPr>
          <w:p w14:paraId="71B36AFF" w14:textId="77777777" w:rsidR="00A032CE" w:rsidRPr="00A032CE" w:rsidRDefault="00A032CE" w:rsidP="001A4D9E">
            <w:pPr>
              <w:autoSpaceDE w:val="0"/>
              <w:autoSpaceDN w:val="0"/>
              <w:adjustRightInd w:val="0"/>
              <w:spacing w:after="0" w:line="240" w:lineRule="auto"/>
              <w:rPr>
                <w:rFonts w:ascii="Calibri" w:hAnsi="Calibri" w:cs="Calibri"/>
              </w:rPr>
            </w:pPr>
          </w:p>
        </w:tc>
        <w:tc>
          <w:tcPr>
            <w:tcW w:w="6408" w:type="dxa"/>
          </w:tcPr>
          <w:p w14:paraId="0B1CB971" w14:textId="77777777" w:rsidR="00A032CE" w:rsidRPr="00A032CE" w:rsidRDefault="00A032CE" w:rsidP="001A4D9E">
            <w:pPr>
              <w:autoSpaceDE w:val="0"/>
              <w:autoSpaceDN w:val="0"/>
              <w:adjustRightInd w:val="0"/>
              <w:spacing w:after="0" w:line="240" w:lineRule="auto"/>
              <w:rPr>
                <w:rFonts w:ascii="Calibri" w:hAnsi="Calibri" w:cs="Calibri"/>
              </w:rPr>
            </w:pPr>
          </w:p>
        </w:tc>
      </w:tr>
      <w:tr w:rsidR="00A032CE" w:rsidRPr="00A032CE" w14:paraId="41A5E6AB" w14:textId="77777777">
        <w:tc>
          <w:tcPr>
            <w:tcW w:w="1530" w:type="dxa"/>
          </w:tcPr>
          <w:p w14:paraId="517797AD" w14:textId="77777777" w:rsidR="00A032CE" w:rsidRPr="00A032CE" w:rsidRDefault="00A032CE" w:rsidP="001A4D9E">
            <w:pPr>
              <w:autoSpaceDE w:val="0"/>
              <w:autoSpaceDN w:val="0"/>
              <w:adjustRightInd w:val="0"/>
              <w:spacing w:after="0" w:line="240" w:lineRule="auto"/>
              <w:rPr>
                <w:rFonts w:ascii="Calibri" w:hAnsi="Calibri" w:cs="Calibri"/>
              </w:rPr>
            </w:pPr>
          </w:p>
        </w:tc>
        <w:tc>
          <w:tcPr>
            <w:tcW w:w="1530" w:type="dxa"/>
          </w:tcPr>
          <w:p w14:paraId="7402BB4F" w14:textId="77777777" w:rsidR="00A032CE" w:rsidRPr="00A032CE" w:rsidRDefault="00A032CE" w:rsidP="001A4D9E">
            <w:pPr>
              <w:autoSpaceDE w:val="0"/>
              <w:autoSpaceDN w:val="0"/>
              <w:adjustRightInd w:val="0"/>
              <w:spacing w:after="0" w:line="240" w:lineRule="auto"/>
              <w:rPr>
                <w:rFonts w:ascii="Calibri" w:hAnsi="Calibri" w:cs="Calibri"/>
              </w:rPr>
            </w:pPr>
          </w:p>
        </w:tc>
        <w:tc>
          <w:tcPr>
            <w:tcW w:w="6408" w:type="dxa"/>
          </w:tcPr>
          <w:p w14:paraId="27D8C262" w14:textId="77777777" w:rsidR="00A032CE" w:rsidRPr="00A032CE" w:rsidRDefault="00A032CE" w:rsidP="001A4D9E">
            <w:pPr>
              <w:autoSpaceDE w:val="0"/>
              <w:autoSpaceDN w:val="0"/>
              <w:adjustRightInd w:val="0"/>
              <w:spacing w:after="0" w:line="240" w:lineRule="auto"/>
              <w:rPr>
                <w:rFonts w:ascii="Calibri" w:hAnsi="Calibri" w:cs="Calibri"/>
              </w:rPr>
            </w:pPr>
          </w:p>
        </w:tc>
      </w:tr>
      <w:tr w:rsidR="00A032CE" w:rsidRPr="00A032CE" w14:paraId="519C8742" w14:textId="77777777">
        <w:tc>
          <w:tcPr>
            <w:tcW w:w="1530" w:type="dxa"/>
          </w:tcPr>
          <w:p w14:paraId="148F0963" w14:textId="77777777" w:rsidR="00A032CE" w:rsidRPr="00A032CE" w:rsidRDefault="00A032CE" w:rsidP="001A4D9E">
            <w:pPr>
              <w:autoSpaceDE w:val="0"/>
              <w:autoSpaceDN w:val="0"/>
              <w:adjustRightInd w:val="0"/>
              <w:spacing w:after="0" w:line="240" w:lineRule="auto"/>
              <w:rPr>
                <w:rFonts w:ascii="Calibri" w:hAnsi="Calibri" w:cs="Calibri"/>
              </w:rPr>
            </w:pPr>
          </w:p>
        </w:tc>
        <w:tc>
          <w:tcPr>
            <w:tcW w:w="1530" w:type="dxa"/>
          </w:tcPr>
          <w:p w14:paraId="4E67D795" w14:textId="77777777" w:rsidR="00A032CE" w:rsidRPr="00A032CE" w:rsidRDefault="00A032CE" w:rsidP="001A4D9E">
            <w:pPr>
              <w:autoSpaceDE w:val="0"/>
              <w:autoSpaceDN w:val="0"/>
              <w:adjustRightInd w:val="0"/>
              <w:spacing w:after="0" w:line="240" w:lineRule="auto"/>
              <w:rPr>
                <w:rFonts w:ascii="Calibri" w:hAnsi="Calibri" w:cs="Calibri"/>
              </w:rPr>
            </w:pPr>
          </w:p>
        </w:tc>
        <w:tc>
          <w:tcPr>
            <w:tcW w:w="6408" w:type="dxa"/>
          </w:tcPr>
          <w:p w14:paraId="00C646F3" w14:textId="77777777" w:rsidR="00A032CE" w:rsidRPr="00A032CE" w:rsidRDefault="00A032CE" w:rsidP="001A4D9E">
            <w:pPr>
              <w:autoSpaceDE w:val="0"/>
              <w:autoSpaceDN w:val="0"/>
              <w:adjustRightInd w:val="0"/>
              <w:spacing w:after="0" w:line="240" w:lineRule="auto"/>
              <w:rPr>
                <w:rFonts w:ascii="Calibri" w:hAnsi="Calibri" w:cs="Calibri"/>
              </w:rPr>
            </w:pPr>
          </w:p>
        </w:tc>
      </w:tr>
    </w:tbl>
    <w:p w14:paraId="58C1DEEB" w14:textId="77777777" w:rsidR="0011075D" w:rsidRDefault="0011075D" w:rsidP="0011075D">
      <w:pPr>
        <w:spacing w:after="120" w:line="240" w:lineRule="auto"/>
        <w:ind w:left="360"/>
        <w:contextualSpacing/>
        <w:jc w:val="both"/>
        <w:outlineLvl w:val="0"/>
        <w:rPr>
          <w:rFonts w:ascii="Calibri" w:hAnsi="Calibri" w:cs="Calibri"/>
          <w:b/>
          <w:snapToGrid w:val="0"/>
        </w:rPr>
      </w:pPr>
    </w:p>
    <w:p w14:paraId="2091D1D0" w14:textId="77777777" w:rsidR="0011075D" w:rsidRPr="0011075D" w:rsidRDefault="0011075D" w:rsidP="00CF3394">
      <w:pPr>
        <w:spacing w:after="120" w:line="240" w:lineRule="auto"/>
        <w:ind w:left="360"/>
        <w:contextualSpacing/>
        <w:jc w:val="both"/>
        <w:outlineLvl w:val="0"/>
        <w:rPr>
          <w:rFonts w:ascii="Calibri" w:hAnsi="Calibri" w:cs="Calibri"/>
          <w:b/>
          <w:snapToGrid w:val="0"/>
        </w:rPr>
      </w:pPr>
    </w:p>
    <w:p w14:paraId="152AED62" w14:textId="77777777" w:rsidR="00E6373C" w:rsidRDefault="00E6373C" w:rsidP="00285C25">
      <w:pPr>
        <w:numPr>
          <w:ilvl w:val="0"/>
          <w:numId w:val="37"/>
        </w:numPr>
        <w:spacing w:after="120" w:line="240" w:lineRule="auto"/>
        <w:contextualSpacing/>
        <w:jc w:val="both"/>
        <w:outlineLvl w:val="0"/>
        <w:rPr>
          <w:rFonts w:ascii="Calibri" w:hAnsi="Calibri" w:cs="Calibri"/>
          <w:b/>
          <w:snapToGrid w:val="0"/>
        </w:rPr>
      </w:pPr>
      <w:r>
        <w:rPr>
          <w:rFonts w:ascii="Calibri" w:hAnsi="Calibri" w:cs="Calibri"/>
          <w:b/>
          <w:snapToGrid w:val="0"/>
        </w:rPr>
        <w:t xml:space="preserve">Describe your agency’s policy and </w:t>
      </w:r>
      <w:r w:rsidR="00097E44">
        <w:rPr>
          <w:rFonts w:ascii="Calibri" w:hAnsi="Calibri" w:cs="Calibri"/>
          <w:b/>
          <w:snapToGrid w:val="0"/>
        </w:rPr>
        <w:t>practices for terminating program participant assistance</w:t>
      </w:r>
      <w:r w:rsidR="000F3E58">
        <w:rPr>
          <w:rFonts w:ascii="Calibri" w:hAnsi="Calibri" w:cs="Calibri"/>
          <w:b/>
          <w:snapToGrid w:val="0"/>
        </w:rPr>
        <w:t>, if</w:t>
      </w:r>
      <w:r>
        <w:rPr>
          <w:rFonts w:ascii="Calibri" w:hAnsi="Calibri" w:cs="Calibri"/>
          <w:b/>
          <w:snapToGrid w:val="0"/>
        </w:rPr>
        <w:t xml:space="preserve"> applicable.</w:t>
      </w:r>
    </w:p>
    <w:p w14:paraId="2AE193C2" w14:textId="77777777" w:rsidR="00AC5D1F" w:rsidRDefault="00AC5D1F" w:rsidP="00CF3394">
      <w:pPr>
        <w:spacing w:after="120" w:line="240" w:lineRule="auto"/>
        <w:ind w:left="360"/>
        <w:contextualSpacing/>
        <w:jc w:val="both"/>
        <w:outlineLvl w:val="0"/>
        <w:rPr>
          <w:rFonts w:ascii="Calibri" w:hAnsi="Calibri" w:cs="Calibri"/>
          <w:b/>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AC5D1F" w:rsidRPr="002732B6" w14:paraId="6F0D19F4" w14:textId="77777777" w:rsidTr="00860240">
        <w:tc>
          <w:tcPr>
            <w:tcW w:w="9576" w:type="dxa"/>
          </w:tcPr>
          <w:p w14:paraId="2AEE3412" w14:textId="77777777" w:rsidR="00AC5D1F" w:rsidRPr="002732B6" w:rsidRDefault="00AC5D1F" w:rsidP="00860240">
            <w:pPr>
              <w:spacing w:after="120" w:line="240" w:lineRule="auto"/>
              <w:contextualSpacing/>
              <w:outlineLvl w:val="0"/>
              <w:rPr>
                <w:rFonts w:ascii="Calibri" w:hAnsi="Calibri" w:cs="Calibri"/>
                <w:b/>
                <w:snapToGrid w:val="0"/>
              </w:rPr>
            </w:pPr>
          </w:p>
          <w:p w14:paraId="0F507208" w14:textId="77777777" w:rsidR="00AC5D1F" w:rsidRPr="002732B6" w:rsidRDefault="00AC5D1F" w:rsidP="00860240">
            <w:pPr>
              <w:spacing w:after="120" w:line="240" w:lineRule="auto"/>
              <w:contextualSpacing/>
              <w:outlineLvl w:val="0"/>
              <w:rPr>
                <w:rFonts w:ascii="Calibri" w:hAnsi="Calibri" w:cs="Calibri"/>
                <w:b/>
                <w:snapToGrid w:val="0"/>
              </w:rPr>
            </w:pPr>
          </w:p>
          <w:p w14:paraId="1C334811" w14:textId="77777777" w:rsidR="00AC5D1F" w:rsidRPr="002732B6" w:rsidRDefault="00AC5D1F" w:rsidP="00860240">
            <w:pPr>
              <w:spacing w:after="120" w:line="240" w:lineRule="auto"/>
              <w:contextualSpacing/>
              <w:outlineLvl w:val="0"/>
              <w:rPr>
                <w:rFonts w:ascii="Calibri" w:hAnsi="Calibri" w:cs="Calibri"/>
                <w:b/>
                <w:snapToGrid w:val="0"/>
              </w:rPr>
            </w:pPr>
          </w:p>
          <w:p w14:paraId="76607FA0" w14:textId="77777777" w:rsidR="00AC5D1F" w:rsidRPr="002732B6" w:rsidRDefault="00AC5D1F" w:rsidP="00860240">
            <w:pPr>
              <w:spacing w:after="120" w:line="240" w:lineRule="auto"/>
              <w:contextualSpacing/>
              <w:outlineLvl w:val="0"/>
              <w:rPr>
                <w:rFonts w:ascii="Calibri" w:hAnsi="Calibri" w:cs="Calibri"/>
                <w:b/>
                <w:snapToGrid w:val="0"/>
              </w:rPr>
            </w:pPr>
          </w:p>
        </w:tc>
      </w:tr>
    </w:tbl>
    <w:p w14:paraId="64A99728" w14:textId="77777777" w:rsidR="001A0E90" w:rsidRDefault="001A0E90" w:rsidP="00CF3394">
      <w:pPr>
        <w:spacing w:after="120" w:line="240" w:lineRule="auto"/>
        <w:contextualSpacing/>
        <w:jc w:val="both"/>
        <w:outlineLvl w:val="0"/>
        <w:rPr>
          <w:rFonts w:ascii="Calibri" w:hAnsi="Calibri" w:cs="Calibri"/>
          <w:b/>
          <w:snapToGrid w:val="0"/>
        </w:rPr>
      </w:pPr>
    </w:p>
    <w:p w14:paraId="24BA08C5" w14:textId="77777777" w:rsidR="00AC5D1F" w:rsidRDefault="00AC5D1F" w:rsidP="00CF3394">
      <w:pPr>
        <w:spacing w:after="120" w:line="240" w:lineRule="auto"/>
        <w:ind w:left="360"/>
        <w:contextualSpacing/>
        <w:jc w:val="both"/>
        <w:outlineLvl w:val="0"/>
        <w:rPr>
          <w:rFonts w:ascii="Calibri" w:hAnsi="Calibri" w:cs="Calibri"/>
          <w:b/>
          <w:snapToGrid w:val="0"/>
        </w:rPr>
      </w:pPr>
    </w:p>
    <w:p w14:paraId="4362A591" w14:textId="77777777" w:rsidR="00F506D8" w:rsidRPr="005E3231" w:rsidRDefault="00F506D8" w:rsidP="00B64892">
      <w:pPr>
        <w:spacing w:after="120" w:line="240" w:lineRule="auto"/>
        <w:contextualSpacing/>
        <w:outlineLvl w:val="0"/>
        <w:rPr>
          <w:rFonts w:ascii="Calibri" w:hAnsi="Calibri" w:cs="Calibri"/>
          <w:b/>
          <w:snapToGrid w:val="0"/>
        </w:rPr>
      </w:pPr>
    </w:p>
    <w:p w14:paraId="6D12CB79" w14:textId="77777777" w:rsidR="00977169" w:rsidRDefault="00977169" w:rsidP="00977169">
      <w:pPr>
        <w:spacing w:after="120" w:line="240" w:lineRule="auto"/>
        <w:ind w:left="360"/>
        <w:contextualSpacing/>
        <w:jc w:val="both"/>
        <w:outlineLvl w:val="0"/>
        <w:rPr>
          <w:rFonts w:ascii="Calibri" w:hAnsi="Calibri" w:cs="Calibri"/>
          <w:b/>
          <w:snapToGrid w:val="0"/>
        </w:rPr>
      </w:pPr>
    </w:p>
    <w:p w14:paraId="4D935830" w14:textId="39859222" w:rsidR="00194099" w:rsidRPr="00A032CE" w:rsidRDefault="00194099" w:rsidP="00194099">
      <w:pPr>
        <w:spacing w:before="240" w:after="120" w:line="240" w:lineRule="auto"/>
        <w:contextualSpacing/>
        <w:outlineLvl w:val="0"/>
        <w:rPr>
          <w:rFonts w:ascii="Calibri" w:hAnsi="Calibri" w:cs="Calibri"/>
          <w:smallCaps/>
          <w:snapToGrid w:val="0"/>
          <w:spacing w:val="5"/>
          <w:sz w:val="36"/>
          <w:szCs w:val="36"/>
        </w:rPr>
      </w:pPr>
      <w:r>
        <w:rPr>
          <w:rFonts w:ascii="Calibri" w:hAnsi="Calibri" w:cs="Calibri"/>
          <w:b/>
          <w:snapToGrid w:val="0"/>
          <w:u w:val="single"/>
        </w:rPr>
        <w:br w:type="page"/>
      </w:r>
      <w:r w:rsidR="00B56B36">
        <w:rPr>
          <w:rFonts w:ascii="Calibri" w:eastAsia="MS Gothic" w:hAnsi="Calibri" w:cs="Calibri"/>
          <w:b/>
          <w:noProof/>
        </w:rPr>
        <w:lastRenderedPageBreak/>
        <mc:AlternateContent>
          <mc:Choice Requires="wps">
            <w:drawing>
              <wp:anchor distT="0" distB="0" distL="114300" distR="114300" simplePos="0" relativeHeight="251663360" behindDoc="0" locked="0" layoutInCell="1" allowOverlap="1" wp14:anchorId="65DB93D7" wp14:editId="4CC5F0AD">
                <wp:simplePos x="0" y="0"/>
                <wp:positionH relativeFrom="column">
                  <wp:posOffset>-209550</wp:posOffset>
                </wp:positionH>
                <wp:positionV relativeFrom="paragraph">
                  <wp:posOffset>272415</wp:posOffset>
                </wp:positionV>
                <wp:extent cx="6432550" cy="590550"/>
                <wp:effectExtent l="0" t="0" r="25400" b="19050"/>
                <wp:wrapNone/>
                <wp:docPr id="444649701" name="Rectangle 1"/>
                <wp:cNvGraphicFramePr/>
                <a:graphic xmlns:a="http://schemas.openxmlformats.org/drawingml/2006/main">
                  <a:graphicData uri="http://schemas.microsoft.com/office/word/2010/wordprocessingShape">
                    <wps:wsp>
                      <wps:cNvSpPr/>
                      <wps:spPr>
                        <a:xfrm>
                          <a:off x="0" y="0"/>
                          <a:ext cx="6432550" cy="590550"/>
                        </a:xfrm>
                        <a:prstGeom prst="rect">
                          <a:avLst/>
                        </a:prstGeom>
                        <a:noFill/>
                        <a:ln w="19050" cap="flat" cmpd="dbl"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42C356" id="Rectangle 1" o:spid="_x0000_s1026" style="position:absolute;margin-left:-16.5pt;margin-top:21.45pt;width:506.5pt;height:4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" filled="f" strokecolor="windowText" strokeweight="1.5pt">
                <v:stroke linestyle="thinThin"/>
              </v:rect>
            </w:pict>
          </mc:Fallback>
        </mc:AlternateContent>
      </w:r>
      <w:r w:rsidRPr="00A032CE">
        <w:rPr>
          <w:rFonts w:ascii="Calibri" w:hAnsi="Calibri" w:cs="Calibri"/>
          <w:smallCaps/>
          <w:snapToGrid w:val="0"/>
          <w:spacing w:val="5"/>
          <w:sz w:val="36"/>
          <w:szCs w:val="36"/>
        </w:rPr>
        <w:t xml:space="preserve">EXHIBIT </w:t>
      </w:r>
      <w:r w:rsidR="005E5A44">
        <w:rPr>
          <w:rFonts w:ascii="Calibri" w:hAnsi="Calibri" w:cs="Calibri"/>
          <w:smallCaps/>
          <w:snapToGrid w:val="0"/>
          <w:spacing w:val="5"/>
          <w:sz w:val="36"/>
          <w:szCs w:val="36"/>
        </w:rPr>
        <w:t>6</w:t>
      </w:r>
      <w:r w:rsidRPr="00A032CE">
        <w:rPr>
          <w:rFonts w:ascii="Calibri" w:hAnsi="Calibri" w:cs="Calibri"/>
          <w:smallCaps/>
          <w:snapToGrid w:val="0"/>
          <w:spacing w:val="5"/>
          <w:sz w:val="36"/>
          <w:szCs w:val="36"/>
        </w:rPr>
        <w:t xml:space="preserve">: </w:t>
      </w:r>
      <w:r w:rsidR="00285C25">
        <w:rPr>
          <w:rFonts w:ascii="Calibri" w:hAnsi="Calibri" w:cs="Calibri"/>
          <w:smallCaps/>
          <w:snapToGrid w:val="0"/>
          <w:spacing w:val="5"/>
          <w:sz w:val="36"/>
          <w:szCs w:val="36"/>
        </w:rPr>
        <w:t>Project Effectiveness</w:t>
      </w:r>
    </w:p>
    <w:p w14:paraId="28AB0620" w14:textId="6C146ADA" w:rsidR="00194099" w:rsidRPr="00A032CE" w:rsidRDefault="00194099" w:rsidP="00194099">
      <w:pPr>
        <w:spacing w:before="240" w:after="120" w:line="240" w:lineRule="auto"/>
        <w:rPr>
          <w:rFonts w:ascii="Calibri" w:hAnsi="Calibri"/>
        </w:rPr>
      </w:pPr>
      <w:r w:rsidRPr="00A032CE">
        <w:rPr>
          <w:rFonts w:ascii="Calibri" w:hAnsi="Calibri"/>
          <w:b/>
        </w:rPr>
        <w:t>Agency Name:</w:t>
      </w:r>
      <w:r w:rsidRPr="00A032CE">
        <w:rPr>
          <w:rFonts w:ascii="Calibri" w:hAnsi="Calibri"/>
        </w:rPr>
        <w:t xml:space="preserve"> </w:t>
      </w:r>
      <w:r w:rsidR="002B6917" w:rsidRPr="00A661E3">
        <w:rPr>
          <w:rFonts w:ascii="Calibri" w:hAnsi="Calibri"/>
          <w:b/>
          <w:bCs/>
        </w:rPr>
        <w:t>______________________________________________________________</w:t>
      </w:r>
    </w:p>
    <w:p w14:paraId="4416C78D" w14:textId="6DD5CB0E" w:rsidR="00E82D07" w:rsidRDefault="00194099" w:rsidP="003B797C">
      <w:pPr>
        <w:spacing w:line="240" w:lineRule="auto"/>
        <w:rPr>
          <w:rFonts w:ascii="Calibri" w:hAnsi="Calibri"/>
          <w:b/>
        </w:rPr>
      </w:pPr>
      <w:r w:rsidRPr="00A032CE">
        <w:rPr>
          <w:rFonts w:ascii="Calibri" w:hAnsi="Calibri"/>
          <w:b/>
        </w:rPr>
        <w:t>Project Name:</w:t>
      </w:r>
      <w:r w:rsidR="002B6917">
        <w:rPr>
          <w:rFonts w:ascii="Calibri" w:hAnsi="Calibri"/>
          <w:b/>
        </w:rPr>
        <w:t xml:space="preserve"> ______________________________________________________________</w:t>
      </w:r>
    </w:p>
    <w:p w14:paraId="5382B424" w14:textId="018F18C3" w:rsidR="00977169" w:rsidRPr="00A032CE" w:rsidRDefault="00977169" w:rsidP="00977169">
      <w:pPr>
        <w:numPr>
          <w:ilvl w:val="0"/>
          <w:numId w:val="54"/>
        </w:numPr>
        <w:spacing w:before="240" w:after="120" w:line="240" w:lineRule="auto"/>
        <w:jc w:val="both"/>
        <w:rPr>
          <w:rFonts w:ascii="Calibri" w:hAnsi="Calibri" w:cs="Calibri"/>
          <w:b/>
          <w:bCs/>
        </w:rPr>
      </w:pPr>
      <w:r w:rsidRPr="00A032CE">
        <w:rPr>
          <w:rFonts w:ascii="Calibri" w:hAnsi="Calibri" w:cs="Calibri"/>
          <w:b/>
          <w:bCs/>
        </w:rPr>
        <w:t xml:space="preserve">Please describe the household type </w:t>
      </w:r>
      <w:r w:rsidR="002438B8">
        <w:rPr>
          <w:rFonts w:ascii="Calibri" w:hAnsi="Calibri" w:cs="Calibri"/>
          <w:b/>
          <w:bCs/>
        </w:rPr>
        <w:t xml:space="preserve">(i.e. individuals, families) </w:t>
      </w:r>
      <w:r w:rsidRPr="00A032CE">
        <w:rPr>
          <w:rFonts w:ascii="Calibri" w:hAnsi="Calibri" w:cs="Calibri"/>
          <w:b/>
          <w:bCs/>
        </w:rPr>
        <w:t>and/or subpopulation that the project serve</w:t>
      </w:r>
      <w:r>
        <w:rPr>
          <w:rFonts w:ascii="Calibri" w:hAnsi="Calibri" w:cs="Calibri"/>
          <w:b/>
          <w:bCs/>
        </w:rPr>
        <w:t xml:space="preserve">s, including whether the project serves people with physical </w:t>
      </w:r>
      <w:r w:rsidR="00A77CB4">
        <w:rPr>
          <w:rFonts w:ascii="Calibri" w:hAnsi="Calibri" w:cs="Calibri"/>
          <w:b/>
          <w:bCs/>
        </w:rPr>
        <w:t>and/</w:t>
      </w:r>
      <w:r>
        <w:rPr>
          <w:rFonts w:ascii="Calibri" w:hAnsi="Calibri" w:cs="Calibri"/>
          <w:b/>
          <w:bCs/>
        </w:rPr>
        <w:t>or developmental disabilities, older adults, and other vulnerable populations</w:t>
      </w:r>
      <w:r w:rsidRPr="00A032CE">
        <w:rPr>
          <w:rFonts w:ascii="Calibri" w:hAnsi="Calibri" w:cs="Calibri"/>
          <w:b/>
          <w:bCs/>
        </w:rPr>
        <w:t>.</w:t>
      </w:r>
      <w:r>
        <w:rPr>
          <w:rFonts w:ascii="Calibri" w:hAnsi="Calibri" w:cs="Calibri"/>
          <w:b/>
          <w:bCs/>
        </w:rPr>
        <w:t xml:space="preserve"> Include total number of households and participants to be served.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977169" w:rsidRPr="00A032CE" w14:paraId="73040BFF" w14:textId="77777777" w:rsidTr="001F6D11">
        <w:tc>
          <w:tcPr>
            <w:tcW w:w="9576" w:type="dxa"/>
          </w:tcPr>
          <w:p w14:paraId="5845BE31" w14:textId="77777777" w:rsidR="00977169" w:rsidRPr="00A032CE" w:rsidRDefault="00977169" w:rsidP="001F6D11">
            <w:pPr>
              <w:spacing w:before="240" w:after="120" w:line="240" w:lineRule="auto"/>
              <w:rPr>
                <w:rFonts w:ascii="Calibri" w:hAnsi="Calibri" w:cs="Calibri"/>
                <w:b/>
                <w:bCs/>
              </w:rPr>
            </w:pPr>
          </w:p>
          <w:p w14:paraId="069E33F9" w14:textId="77777777" w:rsidR="00977169" w:rsidRPr="00A032CE" w:rsidRDefault="00977169" w:rsidP="001F6D11">
            <w:pPr>
              <w:spacing w:before="240" w:after="120" w:line="240" w:lineRule="auto"/>
              <w:rPr>
                <w:rFonts w:ascii="Calibri" w:hAnsi="Calibri" w:cs="Calibri"/>
                <w:b/>
                <w:bCs/>
              </w:rPr>
            </w:pPr>
          </w:p>
          <w:p w14:paraId="7E3C8695" w14:textId="77777777" w:rsidR="00977169" w:rsidRPr="00A032CE" w:rsidRDefault="00977169" w:rsidP="001F6D11">
            <w:pPr>
              <w:spacing w:before="240" w:after="120" w:line="240" w:lineRule="auto"/>
              <w:rPr>
                <w:rFonts w:ascii="Calibri" w:hAnsi="Calibri" w:cs="Calibri"/>
                <w:b/>
                <w:bCs/>
              </w:rPr>
            </w:pPr>
          </w:p>
        </w:tc>
      </w:tr>
    </w:tbl>
    <w:p w14:paraId="7D4D17DD" w14:textId="77777777" w:rsidR="00977169" w:rsidRDefault="00977169" w:rsidP="00017705">
      <w:pPr>
        <w:spacing w:after="0" w:line="240" w:lineRule="auto"/>
        <w:ind w:left="360"/>
        <w:contextualSpacing/>
        <w:jc w:val="both"/>
        <w:outlineLvl w:val="0"/>
        <w:rPr>
          <w:rFonts w:ascii="Calibri" w:hAnsi="Calibri" w:cs="Calibri"/>
          <w:b/>
          <w:bCs/>
          <w:snapToGrid w:val="0"/>
          <w:spacing w:val="5"/>
        </w:rPr>
      </w:pPr>
    </w:p>
    <w:p w14:paraId="5437D767" w14:textId="77777777" w:rsidR="00A7086E" w:rsidRDefault="00A7086E" w:rsidP="00A661E3">
      <w:pPr>
        <w:spacing w:after="0" w:line="240" w:lineRule="auto"/>
        <w:contextualSpacing/>
        <w:jc w:val="both"/>
        <w:outlineLvl w:val="0"/>
        <w:rPr>
          <w:rFonts w:ascii="Calibri" w:hAnsi="Calibri" w:cs="Calibri"/>
          <w:b/>
          <w:bCs/>
          <w:snapToGrid w:val="0"/>
          <w:spacing w:val="5"/>
        </w:rPr>
      </w:pPr>
    </w:p>
    <w:p w14:paraId="7D4F7ABB" w14:textId="4512EEC7" w:rsidR="00A7086E" w:rsidRDefault="00A7086E" w:rsidP="003925E2">
      <w:pPr>
        <w:numPr>
          <w:ilvl w:val="0"/>
          <w:numId w:val="54"/>
        </w:numPr>
        <w:spacing w:after="0" w:line="240" w:lineRule="auto"/>
        <w:contextualSpacing/>
        <w:jc w:val="both"/>
        <w:outlineLvl w:val="0"/>
        <w:rPr>
          <w:rFonts w:ascii="Calibri" w:hAnsi="Calibri" w:cs="Calibri"/>
          <w:b/>
          <w:bCs/>
          <w:snapToGrid w:val="0"/>
          <w:spacing w:val="5"/>
        </w:rPr>
      </w:pPr>
      <w:bookmarkStart w:id="6" w:name="_Hlk141088873"/>
      <w:r>
        <w:rPr>
          <w:rFonts w:ascii="Calibri" w:hAnsi="Calibri" w:cs="Calibri"/>
          <w:b/>
          <w:bCs/>
          <w:snapToGrid w:val="0"/>
          <w:spacing w:val="5"/>
        </w:rPr>
        <w:t xml:space="preserve">Please indicate the per household cost </w:t>
      </w:r>
      <w:r w:rsidR="002438B8">
        <w:rPr>
          <w:rFonts w:ascii="Calibri" w:hAnsi="Calibri" w:cs="Calibri"/>
          <w:b/>
          <w:bCs/>
          <w:snapToGrid w:val="0"/>
          <w:spacing w:val="5"/>
        </w:rPr>
        <w:t xml:space="preserve">for the CoC Renewal Project </w:t>
      </w:r>
      <w:r>
        <w:rPr>
          <w:rFonts w:ascii="Calibri" w:hAnsi="Calibri" w:cs="Calibri"/>
          <w:b/>
          <w:bCs/>
          <w:snapToGrid w:val="0"/>
          <w:spacing w:val="5"/>
        </w:rPr>
        <w:t>by calculating the total grant amount divided by the total household served, as a straight math equation.</w:t>
      </w:r>
    </w:p>
    <w:bookmarkEnd w:id="6"/>
    <w:p w14:paraId="6D2462D9" w14:textId="77777777" w:rsidR="00DD4C0D" w:rsidRPr="008C43F9" w:rsidRDefault="00DD4C0D" w:rsidP="00DD4C0D">
      <w:pPr>
        <w:spacing w:after="120" w:line="240" w:lineRule="auto"/>
        <w:ind w:left="360"/>
        <w:contextualSpacing/>
        <w:outlineLvl w:val="0"/>
        <w:rPr>
          <w:rFonts w:ascii="Calibri" w:hAnsi="Calibri" w:cs="Calibri"/>
          <w:snapToGrid w:val="0"/>
          <w:spacing w:val="5"/>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0"/>
        <w:gridCol w:w="3102"/>
      </w:tblGrid>
      <w:tr w:rsidR="00DD4C0D" w14:paraId="59C7CCEE" w14:textId="77777777">
        <w:tc>
          <w:tcPr>
            <w:tcW w:w="4860" w:type="dxa"/>
            <w:shd w:val="clear" w:color="auto" w:fill="DBDBDB"/>
          </w:tcPr>
          <w:p w14:paraId="27F1160B" w14:textId="77777777" w:rsidR="00DD4C0D" w:rsidRDefault="00DD4C0D">
            <w:pPr>
              <w:spacing w:after="0" w:line="240" w:lineRule="auto"/>
              <w:contextualSpacing/>
              <w:outlineLvl w:val="0"/>
              <w:rPr>
                <w:rFonts w:ascii="Calibri" w:hAnsi="Calibri" w:cs="Calibri"/>
                <w:b/>
                <w:bCs/>
                <w:snapToGrid w:val="0"/>
                <w:spacing w:val="5"/>
              </w:rPr>
            </w:pPr>
            <w:r>
              <w:rPr>
                <w:rFonts w:ascii="Calibri" w:hAnsi="Calibri" w:cs="Calibri"/>
                <w:b/>
                <w:bCs/>
                <w:snapToGrid w:val="0"/>
                <w:spacing w:val="5"/>
              </w:rPr>
              <w:t>Project Cost-Effectiveness</w:t>
            </w:r>
          </w:p>
        </w:tc>
        <w:tc>
          <w:tcPr>
            <w:tcW w:w="3102" w:type="dxa"/>
            <w:shd w:val="clear" w:color="auto" w:fill="DBDBDB"/>
          </w:tcPr>
          <w:p w14:paraId="66E77D89" w14:textId="77777777" w:rsidR="00DD4C0D" w:rsidRDefault="00DD4C0D">
            <w:pPr>
              <w:spacing w:after="0" w:line="240" w:lineRule="auto"/>
              <w:contextualSpacing/>
              <w:outlineLvl w:val="0"/>
              <w:rPr>
                <w:rFonts w:ascii="Calibri" w:hAnsi="Calibri" w:cs="Calibri"/>
                <w:snapToGrid w:val="0"/>
                <w:spacing w:val="5"/>
              </w:rPr>
            </w:pPr>
          </w:p>
        </w:tc>
      </w:tr>
      <w:tr w:rsidR="00DD4C0D" w14:paraId="622FC6EE" w14:textId="77777777">
        <w:tc>
          <w:tcPr>
            <w:tcW w:w="4860" w:type="dxa"/>
          </w:tcPr>
          <w:p w14:paraId="610DB055" w14:textId="77777777" w:rsidR="00DD4C0D" w:rsidRDefault="00DD4C0D">
            <w:pPr>
              <w:spacing w:after="0" w:line="240" w:lineRule="auto"/>
              <w:contextualSpacing/>
              <w:outlineLvl w:val="0"/>
              <w:rPr>
                <w:rFonts w:ascii="Calibri" w:hAnsi="Calibri" w:cs="Calibri"/>
                <w:snapToGrid w:val="0"/>
                <w:spacing w:val="5"/>
              </w:rPr>
            </w:pPr>
            <w:r>
              <w:rPr>
                <w:rFonts w:ascii="Calibri" w:hAnsi="Calibri" w:cs="Calibri"/>
                <w:snapToGrid w:val="0"/>
                <w:spacing w:val="5"/>
              </w:rPr>
              <w:t>Total Grant Amount</w:t>
            </w:r>
          </w:p>
        </w:tc>
        <w:tc>
          <w:tcPr>
            <w:tcW w:w="3102" w:type="dxa"/>
          </w:tcPr>
          <w:p w14:paraId="65329FF8" w14:textId="77777777" w:rsidR="00DD4C0D" w:rsidRDefault="00DD4C0D">
            <w:pPr>
              <w:spacing w:after="0" w:line="240" w:lineRule="auto"/>
              <w:contextualSpacing/>
              <w:outlineLvl w:val="0"/>
              <w:rPr>
                <w:rFonts w:ascii="Calibri" w:hAnsi="Calibri" w:cs="Calibri"/>
                <w:snapToGrid w:val="0"/>
                <w:spacing w:val="5"/>
              </w:rPr>
            </w:pPr>
            <w:r>
              <w:rPr>
                <w:rFonts w:ascii="Calibri" w:hAnsi="Calibri" w:cs="Calibri"/>
                <w:snapToGrid w:val="0"/>
                <w:spacing w:val="5"/>
              </w:rPr>
              <w:t>$</w:t>
            </w:r>
          </w:p>
        </w:tc>
      </w:tr>
      <w:tr w:rsidR="00DD4C0D" w14:paraId="3F83D645" w14:textId="77777777">
        <w:tc>
          <w:tcPr>
            <w:tcW w:w="4860" w:type="dxa"/>
          </w:tcPr>
          <w:p w14:paraId="5DEF907F" w14:textId="77777777" w:rsidR="00DD4C0D" w:rsidRDefault="00DD4C0D">
            <w:pPr>
              <w:spacing w:after="0" w:line="240" w:lineRule="auto"/>
              <w:contextualSpacing/>
              <w:outlineLvl w:val="0"/>
              <w:rPr>
                <w:rFonts w:ascii="Calibri" w:hAnsi="Calibri" w:cs="Calibri"/>
                <w:snapToGrid w:val="0"/>
                <w:spacing w:val="5"/>
              </w:rPr>
            </w:pPr>
            <w:r>
              <w:rPr>
                <w:rFonts w:ascii="Calibri" w:hAnsi="Calibri" w:cs="Calibri"/>
                <w:snapToGrid w:val="0"/>
                <w:spacing w:val="5"/>
              </w:rPr>
              <w:t>Total Households Served</w:t>
            </w:r>
          </w:p>
        </w:tc>
        <w:tc>
          <w:tcPr>
            <w:tcW w:w="3102" w:type="dxa"/>
          </w:tcPr>
          <w:p w14:paraId="4A873187" w14:textId="77777777" w:rsidR="00DD4C0D" w:rsidRDefault="00DD4C0D">
            <w:pPr>
              <w:spacing w:after="0" w:line="240" w:lineRule="auto"/>
              <w:contextualSpacing/>
              <w:outlineLvl w:val="0"/>
              <w:rPr>
                <w:rFonts w:ascii="Calibri" w:hAnsi="Calibri" w:cs="Calibri"/>
                <w:snapToGrid w:val="0"/>
                <w:spacing w:val="5"/>
              </w:rPr>
            </w:pPr>
          </w:p>
        </w:tc>
      </w:tr>
      <w:tr w:rsidR="00DD4C0D" w14:paraId="624AA595" w14:textId="77777777">
        <w:tc>
          <w:tcPr>
            <w:tcW w:w="4860" w:type="dxa"/>
          </w:tcPr>
          <w:p w14:paraId="3FBFE0D2" w14:textId="77777777" w:rsidR="00DD4C0D" w:rsidRDefault="00DD4C0D">
            <w:pPr>
              <w:spacing w:after="0" w:line="240" w:lineRule="auto"/>
              <w:contextualSpacing/>
              <w:outlineLvl w:val="0"/>
              <w:rPr>
                <w:rFonts w:ascii="Calibri" w:hAnsi="Calibri" w:cs="Calibri"/>
                <w:snapToGrid w:val="0"/>
                <w:spacing w:val="5"/>
              </w:rPr>
            </w:pPr>
            <w:r>
              <w:rPr>
                <w:rFonts w:ascii="Calibri" w:hAnsi="Calibri" w:cs="Calibri"/>
                <w:snapToGrid w:val="0"/>
                <w:spacing w:val="5"/>
              </w:rPr>
              <w:t>Per Household Cost</w:t>
            </w:r>
            <w:r>
              <w:rPr>
                <w:rStyle w:val="FootnoteReference"/>
                <w:rFonts w:ascii="Calibri" w:hAnsi="Calibri" w:cs="Calibri"/>
                <w:snapToGrid w:val="0"/>
                <w:spacing w:val="5"/>
              </w:rPr>
              <w:footnoteReference w:id="4"/>
            </w:r>
          </w:p>
        </w:tc>
        <w:tc>
          <w:tcPr>
            <w:tcW w:w="3102" w:type="dxa"/>
          </w:tcPr>
          <w:p w14:paraId="3F20A444" w14:textId="77777777" w:rsidR="00DD4C0D" w:rsidRDefault="00DD4C0D">
            <w:pPr>
              <w:spacing w:after="0" w:line="240" w:lineRule="auto"/>
              <w:contextualSpacing/>
              <w:outlineLvl w:val="0"/>
              <w:rPr>
                <w:rFonts w:ascii="Calibri" w:hAnsi="Calibri" w:cs="Calibri"/>
                <w:snapToGrid w:val="0"/>
                <w:spacing w:val="5"/>
              </w:rPr>
            </w:pPr>
            <w:r>
              <w:rPr>
                <w:rFonts w:ascii="Calibri" w:hAnsi="Calibri" w:cs="Calibri"/>
                <w:snapToGrid w:val="0"/>
                <w:spacing w:val="5"/>
              </w:rPr>
              <w:t>$</w:t>
            </w:r>
          </w:p>
        </w:tc>
      </w:tr>
    </w:tbl>
    <w:p w14:paraId="64BF4002" w14:textId="77777777" w:rsidR="00461228" w:rsidRDefault="00461228" w:rsidP="00461228">
      <w:pPr>
        <w:spacing w:after="120" w:line="240" w:lineRule="auto"/>
        <w:contextualSpacing/>
        <w:outlineLvl w:val="0"/>
        <w:rPr>
          <w:rFonts w:ascii="Calibri" w:hAnsi="Calibri" w:cs="Calibri"/>
          <w:snapToGrid w:val="0"/>
          <w:spacing w:val="5"/>
        </w:rPr>
      </w:pPr>
    </w:p>
    <w:p w14:paraId="2C90AE8B" w14:textId="03329979" w:rsidR="002438B8" w:rsidRDefault="002438B8" w:rsidP="002438B8">
      <w:pPr>
        <w:numPr>
          <w:ilvl w:val="0"/>
          <w:numId w:val="54"/>
        </w:numPr>
        <w:spacing w:after="0" w:line="240" w:lineRule="auto"/>
        <w:contextualSpacing/>
        <w:jc w:val="both"/>
        <w:outlineLvl w:val="0"/>
        <w:rPr>
          <w:rFonts w:ascii="Calibri" w:hAnsi="Calibri" w:cs="Calibri"/>
          <w:b/>
          <w:bCs/>
          <w:snapToGrid w:val="0"/>
          <w:spacing w:val="5"/>
        </w:rPr>
      </w:pPr>
      <w:r>
        <w:rPr>
          <w:rFonts w:ascii="Calibri" w:hAnsi="Calibri" w:cs="Calibri"/>
          <w:b/>
          <w:bCs/>
          <w:snapToGrid w:val="0"/>
          <w:spacing w:val="5"/>
        </w:rPr>
        <w:t xml:space="preserve"> Please provide additional information as to how your agency calculated these household costs.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2438B8" w14:paraId="0BFF9835" w14:textId="77777777" w:rsidTr="002149C5">
        <w:tc>
          <w:tcPr>
            <w:tcW w:w="5000" w:type="pct"/>
          </w:tcPr>
          <w:p w14:paraId="4584E875" w14:textId="77777777" w:rsidR="002438B8" w:rsidRDefault="002438B8" w:rsidP="002149C5">
            <w:pPr>
              <w:spacing w:after="0" w:line="240" w:lineRule="auto"/>
              <w:contextualSpacing/>
              <w:jc w:val="both"/>
              <w:outlineLvl w:val="0"/>
              <w:rPr>
                <w:rFonts w:ascii="Calibri" w:hAnsi="Calibri" w:cs="Calibri"/>
                <w:b/>
                <w:bCs/>
                <w:snapToGrid w:val="0"/>
                <w:spacing w:val="5"/>
              </w:rPr>
            </w:pPr>
            <w:bookmarkStart w:id="7" w:name="_Hlk233220973"/>
          </w:p>
          <w:p w14:paraId="16D6A1CE" w14:textId="77777777" w:rsidR="002438B8" w:rsidRDefault="002438B8" w:rsidP="002149C5">
            <w:pPr>
              <w:spacing w:after="0" w:line="240" w:lineRule="auto"/>
              <w:contextualSpacing/>
              <w:jc w:val="both"/>
              <w:outlineLvl w:val="0"/>
              <w:rPr>
                <w:rFonts w:ascii="Calibri" w:hAnsi="Calibri" w:cs="Calibri"/>
                <w:b/>
                <w:bCs/>
                <w:snapToGrid w:val="0"/>
                <w:spacing w:val="5"/>
              </w:rPr>
            </w:pPr>
          </w:p>
          <w:p w14:paraId="430A1262" w14:textId="77777777" w:rsidR="002438B8" w:rsidRDefault="002438B8" w:rsidP="002149C5">
            <w:pPr>
              <w:spacing w:after="0" w:line="240" w:lineRule="auto"/>
              <w:contextualSpacing/>
              <w:jc w:val="both"/>
              <w:outlineLvl w:val="0"/>
              <w:rPr>
                <w:rFonts w:ascii="Calibri" w:hAnsi="Calibri" w:cs="Calibri"/>
                <w:b/>
                <w:bCs/>
                <w:snapToGrid w:val="0"/>
                <w:spacing w:val="5"/>
              </w:rPr>
            </w:pPr>
          </w:p>
          <w:p w14:paraId="74701C6E" w14:textId="77777777" w:rsidR="002438B8" w:rsidRDefault="002438B8" w:rsidP="002149C5">
            <w:pPr>
              <w:spacing w:after="0" w:line="240" w:lineRule="auto"/>
              <w:contextualSpacing/>
              <w:jc w:val="both"/>
              <w:outlineLvl w:val="0"/>
              <w:rPr>
                <w:rFonts w:ascii="Calibri" w:hAnsi="Calibri" w:cs="Calibri"/>
                <w:b/>
                <w:bCs/>
                <w:snapToGrid w:val="0"/>
                <w:spacing w:val="5"/>
              </w:rPr>
            </w:pPr>
          </w:p>
        </w:tc>
      </w:tr>
      <w:bookmarkEnd w:id="7"/>
    </w:tbl>
    <w:p w14:paraId="6E03C4AD" w14:textId="677EE0A0" w:rsidR="002438B8" w:rsidRDefault="002438B8" w:rsidP="003925E2">
      <w:pPr>
        <w:spacing w:after="0" w:line="240" w:lineRule="auto"/>
        <w:ind w:left="360"/>
        <w:contextualSpacing/>
        <w:jc w:val="both"/>
        <w:outlineLvl w:val="0"/>
        <w:rPr>
          <w:rFonts w:ascii="Calibri" w:hAnsi="Calibri" w:cs="Calibri"/>
          <w:b/>
          <w:bCs/>
          <w:snapToGrid w:val="0"/>
          <w:spacing w:val="5"/>
        </w:rPr>
      </w:pPr>
    </w:p>
    <w:p w14:paraId="0AC8258B" w14:textId="57A60B16" w:rsidR="002438B8" w:rsidRDefault="002438B8" w:rsidP="002438B8">
      <w:pPr>
        <w:numPr>
          <w:ilvl w:val="0"/>
          <w:numId w:val="54"/>
        </w:numPr>
        <w:spacing w:after="0" w:line="240" w:lineRule="auto"/>
        <w:contextualSpacing/>
        <w:jc w:val="both"/>
        <w:outlineLvl w:val="0"/>
        <w:rPr>
          <w:rFonts w:ascii="Calibri" w:hAnsi="Calibri" w:cs="Calibri"/>
          <w:b/>
          <w:bCs/>
          <w:snapToGrid w:val="0"/>
          <w:spacing w:val="5"/>
        </w:rPr>
      </w:pPr>
      <w:r>
        <w:rPr>
          <w:rFonts w:ascii="Calibri" w:hAnsi="Calibri" w:cs="Calibri"/>
          <w:b/>
          <w:bCs/>
          <w:snapToGrid w:val="0"/>
          <w:spacing w:val="5"/>
        </w:rPr>
        <w:t>CoC Renewal Projects a</w:t>
      </w:r>
      <w:r w:rsidRPr="002438B8">
        <w:rPr>
          <w:rFonts w:ascii="Calibri" w:hAnsi="Calibri" w:cs="Calibri"/>
          <w:b/>
          <w:bCs/>
          <w:snapToGrid w:val="0"/>
          <w:spacing w:val="5"/>
        </w:rPr>
        <w:t>re required to submit an Annual Performance Report (APR)</w:t>
      </w:r>
      <w:r w:rsidR="000206D1">
        <w:rPr>
          <w:rStyle w:val="FootnoteReference"/>
          <w:rFonts w:ascii="Calibri" w:hAnsi="Calibri" w:cs="Calibri"/>
          <w:b/>
          <w:bCs/>
          <w:snapToGrid w:val="0"/>
          <w:spacing w:val="5"/>
        </w:rPr>
        <w:footnoteReference w:id="5"/>
      </w:r>
      <w:r w:rsidRPr="002438B8">
        <w:rPr>
          <w:rFonts w:ascii="Calibri" w:hAnsi="Calibri" w:cs="Calibri"/>
          <w:b/>
          <w:bCs/>
          <w:snapToGrid w:val="0"/>
          <w:spacing w:val="5"/>
        </w:rPr>
        <w:t xml:space="preserve"> electronically to HUD within 90 days from the end of </w:t>
      </w:r>
      <w:r>
        <w:rPr>
          <w:rFonts w:ascii="Calibri" w:hAnsi="Calibri" w:cs="Calibri"/>
          <w:b/>
          <w:bCs/>
          <w:snapToGrid w:val="0"/>
          <w:spacing w:val="5"/>
        </w:rPr>
        <w:t>every</w:t>
      </w:r>
      <w:r w:rsidRPr="002438B8">
        <w:rPr>
          <w:rFonts w:ascii="Calibri" w:hAnsi="Calibri" w:cs="Calibri"/>
          <w:b/>
          <w:bCs/>
          <w:snapToGrid w:val="0"/>
          <w:spacing w:val="5"/>
        </w:rPr>
        <w:t xml:space="preserve"> grant operating year</w:t>
      </w:r>
      <w:r>
        <w:rPr>
          <w:rFonts w:ascii="Calibri" w:hAnsi="Calibri" w:cs="Calibri"/>
          <w:b/>
          <w:bCs/>
          <w:snapToGrid w:val="0"/>
          <w:spacing w:val="5"/>
        </w:rPr>
        <w:t xml:space="preserve">. Did your agency submit the CoC Renewal Project’s last </w:t>
      </w:r>
      <w:r w:rsidR="000206D1">
        <w:rPr>
          <w:rFonts w:ascii="Calibri" w:hAnsi="Calibri" w:cs="Calibri"/>
          <w:b/>
          <w:bCs/>
          <w:snapToGrid w:val="0"/>
          <w:spacing w:val="5"/>
        </w:rPr>
        <w:t>APR on time?</w:t>
      </w:r>
    </w:p>
    <w:p w14:paraId="4842245F" w14:textId="761101D1" w:rsidR="000206D1" w:rsidRPr="00E7332D" w:rsidRDefault="000206D1" w:rsidP="000206D1">
      <w:pPr>
        <w:spacing w:after="0" w:line="240" w:lineRule="auto"/>
        <w:ind w:left="360"/>
        <w:rPr>
          <w:rFonts w:ascii="Calibri" w:hAnsi="Calibri" w:cs="Calibri"/>
        </w:rPr>
      </w:pPr>
      <w:r w:rsidRPr="00E7332D">
        <w:rPr>
          <w:rFonts w:ascii="Segoe UI Symbol" w:hAnsi="Segoe UI Symbol" w:cs="Segoe UI Symbol"/>
        </w:rPr>
        <w:t>☐</w:t>
      </w:r>
      <w:r w:rsidRPr="00E7332D">
        <w:rPr>
          <w:rFonts w:ascii="Calibri" w:hAnsi="Calibri" w:cs="Calibri"/>
        </w:rPr>
        <w:t xml:space="preserve"> </w:t>
      </w:r>
      <w:r>
        <w:rPr>
          <w:rFonts w:ascii="Calibri" w:hAnsi="Calibri" w:cs="Calibri"/>
        </w:rPr>
        <w:t>Yes</w:t>
      </w:r>
    </w:p>
    <w:p w14:paraId="2C7A203D" w14:textId="5A89717E" w:rsidR="000206D1" w:rsidRPr="003B2E77" w:rsidRDefault="000206D1" w:rsidP="000206D1">
      <w:pPr>
        <w:spacing w:after="0" w:line="240" w:lineRule="auto"/>
        <w:ind w:left="360"/>
        <w:rPr>
          <w:rFonts w:ascii="Calibri" w:hAnsi="Calibri" w:cs="Calibri"/>
        </w:rPr>
      </w:pPr>
      <w:r w:rsidRPr="00FB373B">
        <w:rPr>
          <w:rFonts w:ascii="Segoe UI Symbol" w:hAnsi="Segoe UI Symbol" w:cs="Segoe UI Symbol"/>
        </w:rPr>
        <w:t>☐</w:t>
      </w:r>
      <w:r w:rsidRPr="003B2E77">
        <w:rPr>
          <w:rFonts w:ascii="Calibri" w:hAnsi="Calibri" w:cs="Calibri"/>
        </w:rPr>
        <w:t xml:space="preserve"> </w:t>
      </w:r>
      <w:r>
        <w:rPr>
          <w:rFonts w:ascii="Calibri" w:hAnsi="Calibri" w:cs="Calibri"/>
        </w:rPr>
        <w:t>No</w:t>
      </w:r>
    </w:p>
    <w:p w14:paraId="7E01C6E4" w14:textId="0932F627" w:rsidR="000206D1" w:rsidRDefault="000206D1" w:rsidP="000206D1">
      <w:pPr>
        <w:spacing w:line="240" w:lineRule="auto"/>
        <w:ind w:left="360"/>
        <w:rPr>
          <w:rFonts w:ascii="Calibri" w:hAnsi="Calibri" w:cs="Calibri"/>
        </w:rPr>
      </w:pPr>
      <w:bookmarkStart w:id="8" w:name="_Hlk233221071"/>
      <w:r w:rsidRPr="00FB373B">
        <w:rPr>
          <w:rFonts w:ascii="Segoe UI Symbol" w:hAnsi="Segoe UI Symbol" w:cs="Segoe UI Symbol"/>
        </w:rPr>
        <w:t>☐</w:t>
      </w:r>
      <w:r w:rsidRPr="003B2E77">
        <w:rPr>
          <w:rFonts w:ascii="Calibri" w:hAnsi="Calibri" w:cs="Calibri"/>
        </w:rPr>
        <w:t xml:space="preserve"> </w:t>
      </w:r>
      <w:r>
        <w:rPr>
          <w:rFonts w:ascii="Calibri" w:hAnsi="Calibri" w:cs="Calibri"/>
        </w:rPr>
        <w:t>Not Applicable, project has not completed a full operating year</w:t>
      </w:r>
    </w:p>
    <w:p w14:paraId="15EC4D87" w14:textId="77777777" w:rsidR="000206D1" w:rsidRPr="003925E2" w:rsidRDefault="000206D1" w:rsidP="003925E2">
      <w:pPr>
        <w:spacing w:line="240" w:lineRule="auto"/>
        <w:ind w:left="360"/>
        <w:rPr>
          <w:rFonts w:ascii="Calibri" w:hAnsi="Calibri" w:cs="Calibri"/>
        </w:rPr>
      </w:pPr>
    </w:p>
    <w:bookmarkEnd w:id="8"/>
    <w:p w14:paraId="4BD8EECD" w14:textId="37C25E55" w:rsidR="000206D1" w:rsidRDefault="000206D1" w:rsidP="002438B8">
      <w:pPr>
        <w:numPr>
          <w:ilvl w:val="0"/>
          <w:numId w:val="54"/>
        </w:numPr>
        <w:spacing w:after="0" w:line="240" w:lineRule="auto"/>
        <w:contextualSpacing/>
        <w:jc w:val="both"/>
        <w:outlineLvl w:val="0"/>
        <w:rPr>
          <w:rFonts w:ascii="Calibri" w:hAnsi="Calibri" w:cs="Calibri"/>
          <w:b/>
          <w:bCs/>
          <w:snapToGrid w:val="0"/>
          <w:spacing w:val="5"/>
        </w:rPr>
      </w:pPr>
      <w:r>
        <w:rPr>
          <w:rFonts w:ascii="Calibri" w:hAnsi="Calibri" w:cs="Calibri"/>
          <w:b/>
          <w:bCs/>
          <w:snapToGrid w:val="0"/>
          <w:spacing w:val="5"/>
        </w:rPr>
        <w:lastRenderedPageBreak/>
        <w:t>Did HUD identify any concerns with the last submitted APR? If so, please explain.</w:t>
      </w:r>
    </w:p>
    <w:p w14:paraId="04FAEE94" w14:textId="1C1BFBF6" w:rsidR="000206D1" w:rsidRPr="002149C5" w:rsidRDefault="000206D1" w:rsidP="000206D1">
      <w:pPr>
        <w:spacing w:line="240" w:lineRule="auto"/>
        <w:ind w:left="360"/>
        <w:rPr>
          <w:rFonts w:ascii="Calibri" w:hAnsi="Calibri" w:cs="Calibri"/>
        </w:rPr>
      </w:pPr>
      <w:r w:rsidRPr="00FB373B">
        <w:rPr>
          <w:rFonts w:ascii="Segoe UI Symbol" w:hAnsi="Segoe UI Symbol" w:cs="Segoe UI Symbol"/>
        </w:rPr>
        <w:t>☐</w:t>
      </w:r>
      <w:r w:rsidRPr="003B2E77">
        <w:rPr>
          <w:rFonts w:ascii="Calibri" w:hAnsi="Calibri" w:cs="Calibri"/>
        </w:rPr>
        <w:t xml:space="preserve"> </w:t>
      </w:r>
      <w:r>
        <w:rPr>
          <w:rFonts w:ascii="Calibri" w:hAnsi="Calibri" w:cs="Calibri"/>
        </w:rPr>
        <w:t>Not Applicable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0206D1" w14:paraId="7C0FC32B" w14:textId="77777777" w:rsidTr="002149C5">
        <w:tc>
          <w:tcPr>
            <w:tcW w:w="5000" w:type="pct"/>
          </w:tcPr>
          <w:p w14:paraId="7FC9F4C4" w14:textId="77777777" w:rsidR="000206D1" w:rsidRDefault="000206D1" w:rsidP="002149C5">
            <w:pPr>
              <w:spacing w:after="0" w:line="240" w:lineRule="auto"/>
              <w:contextualSpacing/>
              <w:jc w:val="both"/>
              <w:outlineLvl w:val="0"/>
              <w:rPr>
                <w:rFonts w:ascii="Calibri" w:hAnsi="Calibri" w:cs="Calibri"/>
                <w:b/>
                <w:bCs/>
                <w:snapToGrid w:val="0"/>
                <w:spacing w:val="5"/>
              </w:rPr>
            </w:pPr>
          </w:p>
          <w:p w14:paraId="01BFF180" w14:textId="77777777" w:rsidR="000206D1" w:rsidRDefault="000206D1" w:rsidP="002149C5">
            <w:pPr>
              <w:spacing w:after="0" w:line="240" w:lineRule="auto"/>
              <w:contextualSpacing/>
              <w:jc w:val="both"/>
              <w:outlineLvl w:val="0"/>
              <w:rPr>
                <w:rFonts w:ascii="Calibri" w:hAnsi="Calibri" w:cs="Calibri"/>
                <w:b/>
                <w:bCs/>
                <w:snapToGrid w:val="0"/>
                <w:spacing w:val="5"/>
              </w:rPr>
            </w:pPr>
          </w:p>
          <w:p w14:paraId="3BA07D5D" w14:textId="77777777" w:rsidR="000206D1" w:rsidRDefault="000206D1" w:rsidP="002149C5">
            <w:pPr>
              <w:spacing w:after="0" w:line="240" w:lineRule="auto"/>
              <w:contextualSpacing/>
              <w:jc w:val="both"/>
              <w:outlineLvl w:val="0"/>
              <w:rPr>
                <w:rFonts w:ascii="Calibri" w:hAnsi="Calibri" w:cs="Calibri"/>
                <w:b/>
                <w:bCs/>
                <w:snapToGrid w:val="0"/>
                <w:spacing w:val="5"/>
              </w:rPr>
            </w:pPr>
          </w:p>
          <w:p w14:paraId="16F625AB" w14:textId="77777777" w:rsidR="000206D1" w:rsidRDefault="000206D1" w:rsidP="002149C5">
            <w:pPr>
              <w:spacing w:after="0" w:line="240" w:lineRule="auto"/>
              <w:contextualSpacing/>
              <w:jc w:val="both"/>
              <w:outlineLvl w:val="0"/>
              <w:rPr>
                <w:rFonts w:ascii="Calibri" w:hAnsi="Calibri" w:cs="Calibri"/>
                <w:b/>
                <w:bCs/>
                <w:snapToGrid w:val="0"/>
                <w:spacing w:val="5"/>
              </w:rPr>
            </w:pPr>
          </w:p>
        </w:tc>
      </w:tr>
    </w:tbl>
    <w:p w14:paraId="52DC4DC3" w14:textId="77777777" w:rsidR="000206D1" w:rsidRDefault="000206D1" w:rsidP="000206D1">
      <w:pPr>
        <w:spacing w:after="0" w:line="240" w:lineRule="auto"/>
        <w:contextualSpacing/>
        <w:jc w:val="both"/>
        <w:outlineLvl w:val="0"/>
        <w:rPr>
          <w:rFonts w:ascii="Calibri" w:hAnsi="Calibri" w:cs="Calibri"/>
          <w:b/>
          <w:bCs/>
          <w:snapToGrid w:val="0"/>
          <w:spacing w:val="5"/>
        </w:rPr>
      </w:pPr>
    </w:p>
    <w:p w14:paraId="5BD0BD7F" w14:textId="77777777" w:rsidR="000206D1" w:rsidRPr="002438B8" w:rsidRDefault="000206D1" w:rsidP="003925E2">
      <w:pPr>
        <w:spacing w:after="0" w:line="240" w:lineRule="auto"/>
        <w:contextualSpacing/>
        <w:jc w:val="both"/>
        <w:outlineLvl w:val="0"/>
        <w:rPr>
          <w:rFonts w:ascii="Calibri" w:hAnsi="Calibri" w:cs="Calibri"/>
          <w:b/>
          <w:bCs/>
          <w:snapToGrid w:val="0"/>
          <w:spacing w:val="5"/>
        </w:rPr>
      </w:pPr>
    </w:p>
    <w:p w14:paraId="3F400A0C" w14:textId="77777777" w:rsidR="000206D1" w:rsidRDefault="00B0190A" w:rsidP="00974A21">
      <w:pPr>
        <w:numPr>
          <w:ilvl w:val="0"/>
          <w:numId w:val="54"/>
        </w:numPr>
        <w:spacing w:after="0" w:line="240" w:lineRule="auto"/>
        <w:contextualSpacing/>
        <w:jc w:val="both"/>
        <w:outlineLvl w:val="0"/>
        <w:rPr>
          <w:rFonts w:ascii="Calibri" w:hAnsi="Calibri" w:cs="Calibri"/>
          <w:b/>
          <w:bCs/>
          <w:snapToGrid w:val="0"/>
          <w:spacing w:val="5"/>
        </w:rPr>
      </w:pPr>
      <w:r w:rsidRPr="00B0190A">
        <w:rPr>
          <w:rFonts w:ascii="Calibri" w:hAnsi="Calibri" w:cs="Calibri"/>
          <w:b/>
          <w:bCs/>
          <w:snapToGrid w:val="0"/>
          <w:spacing w:val="5"/>
        </w:rPr>
        <w:t>Please provide any additional information or context that would assist the CoC NOFO Ad Hoc in evaluati</w:t>
      </w:r>
      <w:r>
        <w:rPr>
          <w:rFonts w:ascii="Calibri" w:hAnsi="Calibri" w:cs="Calibri"/>
          <w:b/>
          <w:bCs/>
          <w:snapToGrid w:val="0"/>
          <w:spacing w:val="5"/>
        </w:rPr>
        <w:t>ng</w:t>
      </w:r>
      <w:r w:rsidRPr="00B0190A">
        <w:rPr>
          <w:rFonts w:ascii="Calibri" w:hAnsi="Calibri" w:cs="Calibri"/>
          <w:b/>
          <w:bCs/>
          <w:snapToGrid w:val="0"/>
          <w:spacing w:val="5"/>
        </w:rPr>
        <w:t xml:space="preserve"> the CoC Renewal Project’s Performance</w:t>
      </w:r>
      <w:r w:rsidR="00BD6746">
        <w:rPr>
          <w:rFonts w:ascii="Calibri" w:hAnsi="Calibri" w:cs="Calibri"/>
          <w:b/>
          <w:bCs/>
          <w:snapToGrid w:val="0"/>
          <w:spacing w:val="5"/>
        </w:rPr>
        <w:t xml:space="preserve"> and </w:t>
      </w:r>
      <w:r w:rsidR="00E72F9A">
        <w:rPr>
          <w:rFonts w:ascii="Calibri" w:hAnsi="Calibri" w:cs="Calibri"/>
          <w:b/>
          <w:bCs/>
          <w:snapToGrid w:val="0"/>
          <w:spacing w:val="5"/>
        </w:rPr>
        <w:t xml:space="preserve">Project </w:t>
      </w:r>
      <w:r w:rsidR="00BD6746">
        <w:rPr>
          <w:rFonts w:ascii="Calibri" w:hAnsi="Calibri" w:cs="Calibri"/>
          <w:b/>
          <w:bCs/>
          <w:snapToGrid w:val="0"/>
          <w:spacing w:val="5"/>
        </w:rPr>
        <w:t>Effectiveness</w:t>
      </w:r>
      <w:r w:rsidRPr="00B0190A">
        <w:rPr>
          <w:rFonts w:ascii="Calibri" w:hAnsi="Calibri" w:cs="Calibri"/>
          <w:b/>
          <w:bCs/>
          <w:snapToGrid w:val="0"/>
          <w:spacing w:val="5"/>
        </w:rPr>
        <w:t>, including</w:t>
      </w:r>
      <w:r w:rsidR="000206D1">
        <w:rPr>
          <w:rFonts w:ascii="Calibri" w:hAnsi="Calibri" w:cs="Calibri"/>
          <w:b/>
          <w:bCs/>
          <w:snapToGrid w:val="0"/>
          <w:spacing w:val="5"/>
        </w:rPr>
        <w:t xml:space="preserve"> but not limited to:</w:t>
      </w:r>
      <w:r w:rsidRPr="00B0190A">
        <w:rPr>
          <w:rFonts w:ascii="Calibri" w:hAnsi="Calibri" w:cs="Calibri"/>
          <w:b/>
          <w:bCs/>
          <w:snapToGrid w:val="0"/>
          <w:spacing w:val="5"/>
        </w:rPr>
        <w:t xml:space="preserve"> </w:t>
      </w:r>
    </w:p>
    <w:p w14:paraId="08ED1CA5" w14:textId="29BF1F5E" w:rsidR="003424CA" w:rsidRPr="003424CA" w:rsidRDefault="003424CA" w:rsidP="003925E2">
      <w:pPr>
        <w:numPr>
          <w:ilvl w:val="1"/>
          <w:numId w:val="56"/>
        </w:numPr>
        <w:spacing w:after="0" w:line="240" w:lineRule="auto"/>
        <w:contextualSpacing/>
        <w:jc w:val="both"/>
        <w:outlineLvl w:val="0"/>
        <w:rPr>
          <w:rFonts w:ascii="Calibri" w:hAnsi="Calibri" w:cs="Calibri"/>
          <w:b/>
          <w:bCs/>
          <w:snapToGrid w:val="0"/>
          <w:spacing w:val="5"/>
        </w:rPr>
      </w:pPr>
      <w:r>
        <w:rPr>
          <w:rFonts w:ascii="Calibri" w:hAnsi="Calibri" w:cs="Calibri"/>
          <w:b/>
          <w:bCs/>
          <w:snapToGrid w:val="0"/>
          <w:spacing w:val="5"/>
        </w:rPr>
        <w:t>Further details regarding the</w:t>
      </w:r>
      <w:r w:rsidR="00B0190A" w:rsidRPr="00B0190A">
        <w:rPr>
          <w:rFonts w:ascii="Calibri" w:hAnsi="Calibri" w:cs="Calibri"/>
          <w:b/>
          <w:bCs/>
          <w:snapToGrid w:val="0"/>
          <w:spacing w:val="5"/>
        </w:rPr>
        <w:t xml:space="preserve"> </w:t>
      </w:r>
      <w:r>
        <w:rPr>
          <w:rFonts w:ascii="Calibri" w:hAnsi="Calibri" w:cs="Calibri"/>
          <w:b/>
          <w:bCs/>
          <w:snapToGrid w:val="0"/>
          <w:spacing w:val="5"/>
        </w:rPr>
        <w:t xml:space="preserve">CoC Renewal Project’s </w:t>
      </w:r>
      <w:r w:rsidR="00B0190A" w:rsidRPr="00B0190A">
        <w:rPr>
          <w:rFonts w:ascii="Calibri" w:hAnsi="Calibri" w:cs="Calibri"/>
          <w:b/>
          <w:bCs/>
          <w:snapToGrid w:val="0"/>
          <w:spacing w:val="5"/>
        </w:rPr>
        <w:t>Data Quality and Project Performance Measures</w:t>
      </w:r>
      <w:r w:rsidR="000206D1">
        <w:rPr>
          <w:rFonts w:ascii="Calibri" w:hAnsi="Calibri" w:cs="Calibri"/>
          <w:b/>
          <w:bCs/>
          <w:snapToGrid w:val="0"/>
          <w:spacing w:val="5"/>
        </w:rPr>
        <w:t xml:space="preserve"> score</w:t>
      </w:r>
      <w:r w:rsidR="00461228">
        <w:rPr>
          <w:rFonts w:ascii="Calibri" w:hAnsi="Calibri" w:cs="Calibri"/>
          <w:b/>
          <w:bCs/>
          <w:snapToGrid w:val="0"/>
          <w:spacing w:val="5"/>
        </w:rPr>
        <w:t>.</w:t>
      </w:r>
      <w:r>
        <w:rPr>
          <w:rFonts w:ascii="Calibri" w:hAnsi="Calibri" w:cs="Calibri"/>
          <w:b/>
          <w:bCs/>
          <w:snapToGrid w:val="0"/>
          <w:spacing w:val="5"/>
        </w:rPr>
        <w:t xml:space="preserve"> (i.e. if your agency scored lower on the Unit Utilization performance measure and would like to provide additional narrative context)</w:t>
      </w:r>
    </w:p>
    <w:p w14:paraId="180788BC" w14:textId="1AC60D7A" w:rsidR="00461228" w:rsidRPr="00CB623E" w:rsidRDefault="003424CA" w:rsidP="003925E2">
      <w:pPr>
        <w:numPr>
          <w:ilvl w:val="1"/>
          <w:numId w:val="56"/>
        </w:numPr>
        <w:spacing w:after="0" w:line="240" w:lineRule="auto"/>
        <w:contextualSpacing/>
        <w:jc w:val="both"/>
        <w:outlineLvl w:val="0"/>
        <w:rPr>
          <w:rFonts w:ascii="Calibri" w:hAnsi="Calibri" w:cs="Calibri"/>
          <w:b/>
          <w:bCs/>
          <w:snapToGrid w:val="0"/>
          <w:spacing w:val="5"/>
        </w:rPr>
      </w:pPr>
      <w:r>
        <w:rPr>
          <w:rFonts w:ascii="Calibri" w:hAnsi="Calibri" w:cs="Calibri"/>
          <w:b/>
          <w:bCs/>
          <w:snapToGrid w:val="0"/>
          <w:spacing w:val="5"/>
        </w:rPr>
        <w:t xml:space="preserve">An </w:t>
      </w:r>
      <w:r w:rsidRPr="003424CA">
        <w:rPr>
          <w:rFonts w:ascii="Calibri" w:hAnsi="Calibri" w:cs="Calibri"/>
          <w:b/>
          <w:bCs/>
          <w:snapToGrid w:val="0"/>
          <w:spacing w:val="5"/>
        </w:rPr>
        <w:t xml:space="preserve">update related to project performance and/or detailed plan to ensure effective project implementation </w:t>
      </w:r>
      <w:r>
        <w:rPr>
          <w:rFonts w:ascii="Calibri" w:hAnsi="Calibri" w:cs="Calibri"/>
          <w:b/>
          <w:bCs/>
          <w:snapToGrid w:val="0"/>
          <w:spacing w:val="5"/>
        </w:rPr>
        <w:t>i</w:t>
      </w:r>
      <w:r w:rsidR="00B0190A">
        <w:rPr>
          <w:rFonts w:ascii="Calibri" w:hAnsi="Calibri" w:cs="Calibri"/>
          <w:b/>
          <w:bCs/>
          <w:snapToGrid w:val="0"/>
          <w:spacing w:val="5"/>
        </w:rPr>
        <w:t xml:space="preserve">f </w:t>
      </w:r>
      <w:r w:rsidR="00657E0C">
        <w:rPr>
          <w:rFonts w:ascii="Calibri" w:hAnsi="Calibri" w:cs="Calibri"/>
          <w:b/>
          <w:bCs/>
          <w:snapToGrid w:val="0"/>
          <w:spacing w:val="5"/>
        </w:rPr>
        <w:t>the CoC Renewal P</w:t>
      </w:r>
      <w:r w:rsidR="00B0190A">
        <w:rPr>
          <w:rFonts w:ascii="Calibri" w:hAnsi="Calibri" w:cs="Calibri"/>
          <w:b/>
          <w:bCs/>
          <w:snapToGrid w:val="0"/>
          <w:spacing w:val="5"/>
        </w:rPr>
        <w:t xml:space="preserve">roject has not yet completed a full grant term. </w:t>
      </w:r>
    </w:p>
    <w:p w14:paraId="380EEDF8" w14:textId="77777777" w:rsidR="00017705" w:rsidRDefault="00017705" w:rsidP="00461228">
      <w:pPr>
        <w:spacing w:after="120" w:line="240" w:lineRule="auto"/>
        <w:contextualSpacing/>
        <w:outlineLvl w:val="0"/>
        <w:rPr>
          <w:rFonts w:ascii="Calibri" w:hAnsi="Calibri" w:cs="Calibri"/>
          <w:snapToGrid w:val="0"/>
          <w:spacing w:val="5"/>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B0190A" w:rsidRPr="002732B6" w14:paraId="0BBFDCEF" w14:textId="77777777" w:rsidTr="00BB38F8">
        <w:tc>
          <w:tcPr>
            <w:tcW w:w="9576" w:type="dxa"/>
          </w:tcPr>
          <w:p w14:paraId="72F8BFDC" w14:textId="77777777" w:rsidR="00B0190A" w:rsidRPr="002732B6" w:rsidRDefault="00B0190A" w:rsidP="00BB38F8">
            <w:pPr>
              <w:spacing w:after="120" w:line="240" w:lineRule="auto"/>
              <w:contextualSpacing/>
              <w:outlineLvl w:val="0"/>
              <w:rPr>
                <w:rFonts w:ascii="Calibri" w:hAnsi="Calibri" w:cs="Calibri"/>
                <w:b/>
                <w:snapToGrid w:val="0"/>
              </w:rPr>
            </w:pPr>
          </w:p>
          <w:p w14:paraId="4BE560F8" w14:textId="77777777" w:rsidR="00B0190A" w:rsidRDefault="00B0190A" w:rsidP="00BB38F8">
            <w:pPr>
              <w:spacing w:after="120" w:line="240" w:lineRule="auto"/>
              <w:contextualSpacing/>
              <w:outlineLvl w:val="0"/>
              <w:rPr>
                <w:rFonts w:ascii="Calibri" w:hAnsi="Calibri" w:cs="Calibri"/>
                <w:b/>
                <w:snapToGrid w:val="0"/>
              </w:rPr>
            </w:pPr>
          </w:p>
          <w:p w14:paraId="135F0571" w14:textId="77777777" w:rsidR="00017705" w:rsidRDefault="00017705" w:rsidP="00BB38F8">
            <w:pPr>
              <w:spacing w:after="120" w:line="240" w:lineRule="auto"/>
              <w:contextualSpacing/>
              <w:outlineLvl w:val="0"/>
              <w:rPr>
                <w:rFonts w:ascii="Calibri" w:hAnsi="Calibri" w:cs="Calibri"/>
                <w:b/>
                <w:snapToGrid w:val="0"/>
              </w:rPr>
            </w:pPr>
          </w:p>
          <w:p w14:paraId="742A53B8" w14:textId="77777777" w:rsidR="00017705" w:rsidRPr="002732B6" w:rsidRDefault="00017705" w:rsidP="00BB38F8">
            <w:pPr>
              <w:spacing w:after="120" w:line="240" w:lineRule="auto"/>
              <w:contextualSpacing/>
              <w:outlineLvl w:val="0"/>
              <w:rPr>
                <w:rFonts w:ascii="Calibri" w:hAnsi="Calibri" w:cs="Calibri"/>
                <w:b/>
                <w:snapToGrid w:val="0"/>
              </w:rPr>
            </w:pPr>
          </w:p>
          <w:p w14:paraId="39C5E249" w14:textId="77777777" w:rsidR="00B0190A" w:rsidRPr="002732B6" w:rsidRDefault="00B0190A" w:rsidP="00BB38F8">
            <w:pPr>
              <w:spacing w:after="120" w:line="240" w:lineRule="auto"/>
              <w:contextualSpacing/>
              <w:outlineLvl w:val="0"/>
              <w:rPr>
                <w:rFonts w:ascii="Calibri" w:hAnsi="Calibri" w:cs="Calibri"/>
                <w:b/>
                <w:snapToGrid w:val="0"/>
              </w:rPr>
            </w:pPr>
          </w:p>
          <w:p w14:paraId="7786DC57" w14:textId="77777777" w:rsidR="00B0190A" w:rsidRPr="002732B6" w:rsidRDefault="00B0190A" w:rsidP="00BB38F8">
            <w:pPr>
              <w:spacing w:after="120" w:line="240" w:lineRule="auto"/>
              <w:contextualSpacing/>
              <w:outlineLvl w:val="0"/>
              <w:rPr>
                <w:rFonts w:ascii="Calibri" w:hAnsi="Calibri" w:cs="Calibri"/>
                <w:b/>
                <w:snapToGrid w:val="0"/>
              </w:rPr>
            </w:pPr>
          </w:p>
        </w:tc>
      </w:tr>
    </w:tbl>
    <w:p w14:paraId="5A8B82E2" w14:textId="77777777" w:rsidR="00AA0788" w:rsidRDefault="00AA0788" w:rsidP="00A94A86">
      <w:pPr>
        <w:spacing w:after="120" w:line="240" w:lineRule="auto"/>
        <w:contextualSpacing/>
        <w:outlineLvl w:val="0"/>
        <w:rPr>
          <w:rFonts w:ascii="Calibri" w:hAnsi="Calibri" w:cs="Calibri"/>
        </w:rPr>
      </w:pPr>
    </w:p>
    <w:p w14:paraId="3528EB93" w14:textId="6358F5D8" w:rsidR="00AA0788" w:rsidRPr="00A032CE" w:rsidRDefault="00AA0788" w:rsidP="00AA0788">
      <w:pPr>
        <w:spacing w:before="240" w:after="120" w:line="240" w:lineRule="auto"/>
        <w:contextualSpacing/>
        <w:outlineLvl w:val="0"/>
        <w:rPr>
          <w:rFonts w:ascii="Calibri" w:hAnsi="Calibri" w:cs="Calibri"/>
          <w:smallCaps/>
          <w:snapToGrid w:val="0"/>
          <w:spacing w:val="5"/>
          <w:sz w:val="36"/>
          <w:szCs w:val="36"/>
        </w:rPr>
      </w:pPr>
      <w:r>
        <w:rPr>
          <w:rFonts w:ascii="Calibri" w:hAnsi="Calibri" w:cs="Calibri"/>
        </w:rPr>
        <w:br w:type="page"/>
      </w:r>
      <w:r w:rsidR="00B56B36">
        <w:rPr>
          <w:rFonts w:ascii="Calibri" w:eastAsia="MS Gothic" w:hAnsi="Calibri" w:cs="Calibri"/>
          <w:b/>
          <w:noProof/>
        </w:rPr>
        <w:lastRenderedPageBreak/>
        <mc:AlternateContent>
          <mc:Choice Requires="wps">
            <w:drawing>
              <wp:anchor distT="0" distB="0" distL="114300" distR="114300" simplePos="0" relativeHeight="251665408" behindDoc="0" locked="0" layoutInCell="1" allowOverlap="1" wp14:anchorId="7F9520F5" wp14:editId="2ACD89ED">
                <wp:simplePos x="0" y="0"/>
                <wp:positionH relativeFrom="column">
                  <wp:posOffset>-222250</wp:posOffset>
                </wp:positionH>
                <wp:positionV relativeFrom="paragraph">
                  <wp:posOffset>278765</wp:posOffset>
                </wp:positionV>
                <wp:extent cx="6432550" cy="590550"/>
                <wp:effectExtent l="0" t="0" r="25400" b="19050"/>
                <wp:wrapNone/>
                <wp:docPr id="363666193" name="Rectangle 1"/>
                <wp:cNvGraphicFramePr/>
                <a:graphic xmlns:a="http://schemas.openxmlformats.org/drawingml/2006/main">
                  <a:graphicData uri="http://schemas.microsoft.com/office/word/2010/wordprocessingShape">
                    <wps:wsp>
                      <wps:cNvSpPr/>
                      <wps:spPr>
                        <a:xfrm>
                          <a:off x="0" y="0"/>
                          <a:ext cx="6432550" cy="590550"/>
                        </a:xfrm>
                        <a:prstGeom prst="rect">
                          <a:avLst/>
                        </a:prstGeom>
                        <a:noFill/>
                        <a:ln w="19050" cap="flat" cmpd="dbl"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20F69F" id="Rectangle 1" o:spid="_x0000_s1026" style="position:absolute;margin-left:-17.5pt;margin-top:21.95pt;width:506.5pt;height:4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" filled="f" strokecolor="windowText" strokeweight="1.5pt">
                <v:stroke linestyle="thinThin"/>
              </v:rect>
            </w:pict>
          </mc:Fallback>
        </mc:AlternateContent>
      </w:r>
      <w:r w:rsidRPr="00A032CE">
        <w:rPr>
          <w:rFonts w:ascii="Calibri" w:hAnsi="Calibri" w:cs="Calibri"/>
          <w:smallCaps/>
          <w:snapToGrid w:val="0"/>
          <w:spacing w:val="5"/>
          <w:sz w:val="36"/>
          <w:szCs w:val="36"/>
        </w:rPr>
        <w:t xml:space="preserve">EXHIBIT </w:t>
      </w:r>
      <w:r>
        <w:rPr>
          <w:rFonts w:ascii="Calibri" w:hAnsi="Calibri" w:cs="Calibri"/>
          <w:smallCaps/>
          <w:snapToGrid w:val="0"/>
          <w:spacing w:val="5"/>
          <w:sz w:val="36"/>
          <w:szCs w:val="36"/>
        </w:rPr>
        <w:t>7</w:t>
      </w:r>
      <w:r w:rsidRPr="00A032CE">
        <w:rPr>
          <w:rFonts w:ascii="Calibri" w:hAnsi="Calibri" w:cs="Calibri"/>
          <w:smallCaps/>
          <w:snapToGrid w:val="0"/>
          <w:spacing w:val="5"/>
          <w:sz w:val="36"/>
          <w:szCs w:val="36"/>
        </w:rPr>
        <w:t xml:space="preserve">: </w:t>
      </w:r>
      <w:r w:rsidR="00017705">
        <w:rPr>
          <w:rFonts w:ascii="Calibri" w:hAnsi="Calibri" w:cs="Calibri"/>
          <w:smallCaps/>
          <w:snapToGrid w:val="0"/>
          <w:spacing w:val="5"/>
          <w:sz w:val="36"/>
          <w:szCs w:val="36"/>
        </w:rPr>
        <w:t xml:space="preserve">Recovery </w:t>
      </w:r>
      <w:r>
        <w:rPr>
          <w:rFonts w:ascii="Calibri" w:hAnsi="Calibri" w:cs="Calibri"/>
          <w:smallCaps/>
          <w:snapToGrid w:val="0"/>
          <w:spacing w:val="5"/>
          <w:sz w:val="36"/>
          <w:szCs w:val="36"/>
        </w:rPr>
        <w:t>and Supportive Service Participation</w:t>
      </w:r>
    </w:p>
    <w:p w14:paraId="7DE22736" w14:textId="4EBDD31E" w:rsidR="00AA0788" w:rsidRPr="00A032CE" w:rsidRDefault="00AA0788" w:rsidP="00AA0788">
      <w:pPr>
        <w:spacing w:before="240" w:after="120" w:line="240" w:lineRule="auto"/>
        <w:rPr>
          <w:rFonts w:ascii="Calibri" w:hAnsi="Calibri"/>
        </w:rPr>
      </w:pPr>
      <w:r w:rsidRPr="00A032CE">
        <w:rPr>
          <w:rFonts w:ascii="Calibri" w:hAnsi="Calibri"/>
          <w:b/>
        </w:rPr>
        <w:t>Agency Name:</w:t>
      </w:r>
      <w:r w:rsidRPr="00A032CE">
        <w:rPr>
          <w:rFonts w:ascii="Calibri" w:hAnsi="Calibri"/>
        </w:rPr>
        <w:t xml:space="preserve"> </w:t>
      </w:r>
      <w:r w:rsidRPr="00A661E3">
        <w:rPr>
          <w:rFonts w:ascii="Calibri" w:hAnsi="Calibri"/>
          <w:b/>
          <w:bCs/>
        </w:rPr>
        <w:t>______________________________________________________________</w:t>
      </w:r>
    </w:p>
    <w:p w14:paraId="68074763" w14:textId="39EE7FCB" w:rsidR="00AA0788" w:rsidRDefault="00AA0788" w:rsidP="00AA0788">
      <w:pPr>
        <w:spacing w:line="240" w:lineRule="auto"/>
        <w:rPr>
          <w:rFonts w:ascii="Calibri" w:hAnsi="Calibri"/>
          <w:b/>
        </w:rPr>
      </w:pPr>
      <w:r w:rsidRPr="00A032CE">
        <w:rPr>
          <w:rFonts w:ascii="Calibri" w:hAnsi="Calibri"/>
          <w:b/>
        </w:rPr>
        <w:t>Project Name:</w:t>
      </w:r>
      <w:r>
        <w:rPr>
          <w:rFonts w:ascii="Calibri" w:hAnsi="Calibri"/>
          <w:b/>
        </w:rPr>
        <w:t xml:space="preserve"> ______________________________________________________________</w:t>
      </w:r>
    </w:p>
    <w:p w14:paraId="3ECAB639" w14:textId="77777777" w:rsidR="00AA0788" w:rsidRPr="00017705" w:rsidRDefault="00AA0788" w:rsidP="00017705">
      <w:pPr>
        <w:spacing w:after="120" w:line="240" w:lineRule="auto"/>
        <w:contextualSpacing/>
        <w:jc w:val="both"/>
        <w:outlineLvl w:val="0"/>
        <w:rPr>
          <w:rFonts w:ascii="Calibri" w:hAnsi="Calibri" w:cs="Calibri"/>
          <w:b/>
          <w:snapToGrid w:val="0"/>
        </w:rPr>
      </w:pPr>
    </w:p>
    <w:p w14:paraId="01BD6B66" w14:textId="77777777" w:rsidR="00AA0788" w:rsidRPr="00622758" w:rsidRDefault="00AA0788" w:rsidP="00E82DC0">
      <w:pPr>
        <w:numPr>
          <w:ilvl w:val="0"/>
          <w:numId w:val="55"/>
        </w:numPr>
        <w:spacing w:after="120" w:line="240" w:lineRule="auto"/>
        <w:contextualSpacing/>
        <w:jc w:val="both"/>
        <w:outlineLvl w:val="0"/>
        <w:rPr>
          <w:rFonts w:ascii="Calibri" w:hAnsi="Calibri" w:cs="Calibri"/>
          <w:b/>
          <w:snapToGrid w:val="0"/>
        </w:rPr>
      </w:pPr>
      <w:r>
        <w:rPr>
          <w:rFonts w:ascii="Calibri" w:hAnsi="Calibri" w:cs="Calibri"/>
          <w:b/>
          <w:snapToGrid w:val="0"/>
        </w:rPr>
        <w:t xml:space="preserve">Describe your agency’s service approach to program participants presenting with substance use, substance use disorders, and/or co-occurring substance use and mental health disorders. </w:t>
      </w:r>
    </w:p>
    <w:p w14:paraId="5ACDCE7E" w14:textId="77777777" w:rsidR="00AA0788" w:rsidRDefault="00AA0788" w:rsidP="00AA0788">
      <w:pPr>
        <w:spacing w:after="120" w:line="240" w:lineRule="auto"/>
        <w:ind w:left="360"/>
        <w:contextualSpacing/>
        <w:jc w:val="both"/>
        <w:outlineLvl w:val="0"/>
        <w:rPr>
          <w:rFonts w:ascii="Calibri" w:hAnsi="Calibri" w:cs="Calibri"/>
          <w:b/>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AA0788" w:rsidRPr="002732B6" w14:paraId="189AC671" w14:textId="77777777">
        <w:tc>
          <w:tcPr>
            <w:tcW w:w="9576" w:type="dxa"/>
          </w:tcPr>
          <w:p w14:paraId="24779896" w14:textId="77777777" w:rsidR="00AA0788" w:rsidRPr="002732B6" w:rsidRDefault="00AA0788">
            <w:pPr>
              <w:spacing w:after="120" w:line="240" w:lineRule="auto"/>
              <w:contextualSpacing/>
              <w:outlineLvl w:val="0"/>
              <w:rPr>
                <w:rFonts w:ascii="Calibri" w:hAnsi="Calibri" w:cs="Calibri"/>
                <w:b/>
                <w:snapToGrid w:val="0"/>
              </w:rPr>
            </w:pPr>
          </w:p>
          <w:p w14:paraId="1B2570AF" w14:textId="77777777" w:rsidR="00AA0788" w:rsidRPr="002732B6" w:rsidRDefault="00AA0788">
            <w:pPr>
              <w:spacing w:after="120" w:line="240" w:lineRule="auto"/>
              <w:contextualSpacing/>
              <w:outlineLvl w:val="0"/>
              <w:rPr>
                <w:rFonts w:ascii="Calibri" w:hAnsi="Calibri" w:cs="Calibri"/>
                <w:b/>
                <w:snapToGrid w:val="0"/>
              </w:rPr>
            </w:pPr>
          </w:p>
          <w:p w14:paraId="0660BA47" w14:textId="77777777" w:rsidR="00AA0788" w:rsidRPr="002732B6" w:rsidRDefault="00AA0788">
            <w:pPr>
              <w:spacing w:after="120" w:line="240" w:lineRule="auto"/>
              <w:contextualSpacing/>
              <w:outlineLvl w:val="0"/>
              <w:rPr>
                <w:rFonts w:ascii="Calibri" w:hAnsi="Calibri" w:cs="Calibri"/>
                <w:b/>
                <w:snapToGrid w:val="0"/>
              </w:rPr>
            </w:pPr>
          </w:p>
          <w:p w14:paraId="47D6DAF5" w14:textId="77777777" w:rsidR="00AA0788" w:rsidRPr="002732B6" w:rsidRDefault="00AA0788">
            <w:pPr>
              <w:spacing w:after="120" w:line="240" w:lineRule="auto"/>
              <w:contextualSpacing/>
              <w:outlineLvl w:val="0"/>
              <w:rPr>
                <w:rFonts w:ascii="Calibri" w:hAnsi="Calibri" w:cs="Calibri"/>
                <w:b/>
                <w:snapToGrid w:val="0"/>
              </w:rPr>
            </w:pPr>
          </w:p>
        </w:tc>
      </w:tr>
    </w:tbl>
    <w:p w14:paraId="04BBA3F0" w14:textId="77777777" w:rsidR="00AA0788" w:rsidRDefault="00AA0788" w:rsidP="00AA0788">
      <w:pPr>
        <w:spacing w:after="120" w:line="240" w:lineRule="auto"/>
        <w:ind w:left="360"/>
        <w:contextualSpacing/>
        <w:jc w:val="both"/>
        <w:outlineLvl w:val="0"/>
        <w:rPr>
          <w:rFonts w:ascii="Calibri" w:hAnsi="Calibri" w:cs="Calibri"/>
          <w:b/>
          <w:snapToGrid w:val="0"/>
        </w:rPr>
      </w:pPr>
    </w:p>
    <w:p w14:paraId="2D8CDB39" w14:textId="77777777" w:rsidR="00AA0788" w:rsidRPr="005D35B9" w:rsidRDefault="00AA0788" w:rsidP="00E82DC0">
      <w:pPr>
        <w:numPr>
          <w:ilvl w:val="0"/>
          <w:numId w:val="55"/>
        </w:numPr>
        <w:spacing w:after="120" w:line="240" w:lineRule="auto"/>
        <w:contextualSpacing/>
        <w:jc w:val="both"/>
        <w:outlineLvl w:val="0"/>
        <w:rPr>
          <w:rFonts w:ascii="Calibri" w:hAnsi="Calibri" w:cs="Calibri"/>
          <w:b/>
          <w:snapToGrid w:val="0"/>
        </w:rPr>
      </w:pPr>
      <w:r>
        <w:rPr>
          <w:rFonts w:ascii="Calibri" w:hAnsi="Calibri" w:cs="Calibri"/>
          <w:b/>
          <w:snapToGrid w:val="0"/>
        </w:rPr>
        <w:t xml:space="preserve">Describe your agency’s approach to engaging program participants in supportive service participation (e.g. case management, </w:t>
      </w:r>
      <w:r w:rsidRPr="005D35B9">
        <w:rPr>
          <w:rFonts w:ascii="Calibri" w:hAnsi="Calibri" w:cs="Calibri"/>
          <w:b/>
          <w:snapToGrid w:val="0"/>
        </w:rPr>
        <w:t>employmen</w:t>
      </w:r>
      <w:r>
        <w:rPr>
          <w:rFonts w:ascii="Calibri" w:hAnsi="Calibri" w:cs="Calibri"/>
          <w:b/>
          <w:snapToGrid w:val="0"/>
        </w:rPr>
        <w:t xml:space="preserve">t </w:t>
      </w:r>
      <w:r w:rsidRPr="005D35B9">
        <w:rPr>
          <w:rFonts w:ascii="Calibri" w:hAnsi="Calibri" w:cs="Calibri"/>
          <w:b/>
          <w:snapToGrid w:val="0"/>
        </w:rPr>
        <w:t>training,</w:t>
      </w:r>
      <w:r>
        <w:rPr>
          <w:rFonts w:ascii="Calibri" w:hAnsi="Calibri" w:cs="Calibri"/>
          <w:b/>
          <w:snapToGrid w:val="0"/>
        </w:rPr>
        <w:t xml:space="preserve"> substance use disorder treatment)</w:t>
      </w:r>
      <w:r w:rsidRPr="005D35B9">
        <w:rPr>
          <w:rFonts w:ascii="Calibri" w:hAnsi="Calibri" w:cs="Calibri"/>
          <w:b/>
          <w:snapToGrid w:val="0"/>
        </w:rPr>
        <w:t xml:space="preserve">. </w:t>
      </w:r>
    </w:p>
    <w:p w14:paraId="0FC2D38E" w14:textId="77777777" w:rsidR="00AA0788" w:rsidRDefault="00AA0788" w:rsidP="00AA0788">
      <w:pPr>
        <w:spacing w:after="120" w:line="240" w:lineRule="auto"/>
        <w:ind w:left="360"/>
        <w:contextualSpacing/>
        <w:jc w:val="both"/>
        <w:outlineLvl w:val="0"/>
        <w:rPr>
          <w:rFonts w:ascii="Calibri" w:hAnsi="Calibri" w:cs="Calibri"/>
          <w:b/>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AA0788" w:rsidRPr="002732B6" w14:paraId="37B33D6F" w14:textId="77777777">
        <w:tc>
          <w:tcPr>
            <w:tcW w:w="9576" w:type="dxa"/>
          </w:tcPr>
          <w:p w14:paraId="403AAAC1" w14:textId="77777777" w:rsidR="00AA0788" w:rsidRPr="002732B6" w:rsidRDefault="00AA0788">
            <w:pPr>
              <w:spacing w:after="120" w:line="240" w:lineRule="auto"/>
              <w:contextualSpacing/>
              <w:outlineLvl w:val="0"/>
              <w:rPr>
                <w:rFonts w:ascii="Calibri" w:hAnsi="Calibri" w:cs="Calibri"/>
                <w:b/>
                <w:snapToGrid w:val="0"/>
              </w:rPr>
            </w:pPr>
          </w:p>
          <w:p w14:paraId="25B5827C" w14:textId="77777777" w:rsidR="00AA0788" w:rsidRPr="002732B6" w:rsidRDefault="00AA0788">
            <w:pPr>
              <w:spacing w:after="120" w:line="240" w:lineRule="auto"/>
              <w:contextualSpacing/>
              <w:outlineLvl w:val="0"/>
              <w:rPr>
                <w:rFonts w:ascii="Calibri" w:hAnsi="Calibri" w:cs="Calibri"/>
                <w:b/>
                <w:snapToGrid w:val="0"/>
              </w:rPr>
            </w:pPr>
          </w:p>
          <w:p w14:paraId="3F5B96C1" w14:textId="77777777" w:rsidR="00AA0788" w:rsidRPr="002732B6" w:rsidRDefault="00AA0788">
            <w:pPr>
              <w:spacing w:after="120" w:line="240" w:lineRule="auto"/>
              <w:contextualSpacing/>
              <w:outlineLvl w:val="0"/>
              <w:rPr>
                <w:rFonts w:ascii="Calibri" w:hAnsi="Calibri" w:cs="Calibri"/>
                <w:b/>
                <w:snapToGrid w:val="0"/>
              </w:rPr>
            </w:pPr>
          </w:p>
        </w:tc>
      </w:tr>
    </w:tbl>
    <w:p w14:paraId="7248A490" w14:textId="77777777" w:rsidR="00AA0788" w:rsidRPr="005E3231" w:rsidRDefault="00AA0788" w:rsidP="00AA0788">
      <w:pPr>
        <w:spacing w:after="120" w:line="240" w:lineRule="auto"/>
        <w:contextualSpacing/>
        <w:outlineLvl w:val="0"/>
        <w:rPr>
          <w:rFonts w:ascii="Calibri" w:hAnsi="Calibri" w:cs="Calibri"/>
          <w:b/>
          <w:snapToGrid w:val="0"/>
        </w:rPr>
      </w:pPr>
    </w:p>
    <w:p w14:paraId="67DE0EF6" w14:textId="2156AF52" w:rsidR="00AA0788" w:rsidRPr="00622758" w:rsidRDefault="00AA0788" w:rsidP="00E82DC0">
      <w:pPr>
        <w:numPr>
          <w:ilvl w:val="0"/>
          <w:numId w:val="55"/>
        </w:numPr>
        <w:spacing w:after="120" w:line="240" w:lineRule="auto"/>
        <w:contextualSpacing/>
        <w:jc w:val="both"/>
        <w:outlineLvl w:val="0"/>
        <w:rPr>
          <w:rFonts w:ascii="Calibri" w:hAnsi="Calibri" w:cs="Calibri"/>
          <w:b/>
          <w:snapToGrid w:val="0"/>
        </w:rPr>
      </w:pPr>
      <w:r>
        <w:rPr>
          <w:rFonts w:ascii="Calibri" w:hAnsi="Calibri" w:cs="Calibri"/>
          <w:b/>
          <w:snapToGrid w:val="0"/>
        </w:rPr>
        <w:t xml:space="preserve">The </w:t>
      </w:r>
      <w:r w:rsidR="00974A21">
        <w:rPr>
          <w:rFonts w:ascii="Calibri" w:hAnsi="Calibri" w:cs="Calibri"/>
          <w:b/>
          <w:snapToGrid w:val="0"/>
        </w:rPr>
        <w:t>FY2026</w:t>
      </w:r>
      <w:r>
        <w:rPr>
          <w:rFonts w:ascii="Calibri" w:hAnsi="Calibri" w:cs="Calibri"/>
          <w:b/>
          <w:snapToGrid w:val="0"/>
        </w:rPr>
        <w:t xml:space="preserve"> CoC Program Notice of Funding Opportunity (NOFO) outlines the U.S. Department of Housing and Urban Development (HUD) priorities. Please respond by checking the appropriate box below for each item listed, to indicate how the CoC Renewal Project will align with</w:t>
      </w:r>
      <w:r w:rsidR="00A77CB4">
        <w:rPr>
          <w:rFonts w:ascii="Calibri" w:hAnsi="Calibri" w:cs="Calibri"/>
          <w:b/>
          <w:snapToGrid w:val="0"/>
        </w:rPr>
        <w:t xml:space="preserve"> HUD’s</w:t>
      </w:r>
      <w:r>
        <w:rPr>
          <w:rFonts w:ascii="Calibri" w:hAnsi="Calibri" w:cs="Calibri"/>
          <w:b/>
          <w:snapToGrid w:val="0"/>
        </w:rPr>
        <w:t xml:space="preserve"> identified priorities. </w:t>
      </w:r>
    </w:p>
    <w:p w14:paraId="4CF0EDE0" w14:textId="77777777" w:rsidR="00AA0788" w:rsidRDefault="00AA0788" w:rsidP="00AA0788">
      <w:pPr>
        <w:spacing w:after="120" w:line="240" w:lineRule="auto"/>
        <w:ind w:left="360"/>
        <w:contextualSpacing/>
        <w:jc w:val="both"/>
        <w:outlineLvl w:val="0"/>
        <w:rPr>
          <w:rFonts w:ascii="Calibri" w:hAnsi="Calibri" w:cs="Calibri"/>
          <w:b/>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
        <w:gridCol w:w="6464"/>
        <w:gridCol w:w="1160"/>
        <w:gridCol w:w="1177"/>
      </w:tblGrid>
      <w:tr w:rsidR="00AA0788" w:rsidRPr="001F6D11" w14:paraId="2C2CCE48" w14:textId="77777777" w:rsidTr="003925E2">
        <w:tc>
          <w:tcPr>
            <w:tcW w:w="549" w:type="dxa"/>
            <w:shd w:val="clear" w:color="auto" w:fill="E8E8E8"/>
          </w:tcPr>
          <w:p w14:paraId="51E2838A" w14:textId="77777777" w:rsidR="00AA0788" w:rsidRPr="001F6D11" w:rsidRDefault="00AA0788">
            <w:pPr>
              <w:spacing w:after="0" w:line="240" w:lineRule="auto"/>
              <w:contextualSpacing/>
              <w:outlineLvl w:val="0"/>
              <w:rPr>
                <w:rFonts w:ascii="Calibri" w:hAnsi="Calibri" w:cs="Calibri"/>
                <w:b/>
                <w:snapToGrid w:val="0"/>
              </w:rPr>
            </w:pPr>
          </w:p>
        </w:tc>
        <w:tc>
          <w:tcPr>
            <w:tcW w:w="6464" w:type="dxa"/>
            <w:shd w:val="clear" w:color="auto" w:fill="E8E8E8"/>
            <w:vAlign w:val="center"/>
          </w:tcPr>
          <w:p w14:paraId="79DD24D0" w14:textId="77777777" w:rsidR="00AA0788" w:rsidRPr="001F6D11" w:rsidRDefault="00AA0788">
            <w:pPr>
              <w:spacing w:after="0" w:line="240" w:lineRule="auto"/>
              <w:contextualSpacing/>
              <w:jc w:val="center"/>
              <w:outlineLvl w:val="0"/>
              <w:rPr>
                <w:rFonts w:ascii="Calibri" w:hAnsi="Calibri" w:cs="Calibri"/>
                <w:b/>
                <w:snapToGrid w:val="0"/>
              </w:rPr>
            </w:pPr>
            <w:r w:rsidRPr="001F6D11">
              <w:rPr>
                <w:rFonts w:ascii="Calibri" w:hAnsi="Calibri" w:cs="Calibri"/>
                <w:b/>
                <w:snapToGrid w:val="0"/>
              </w:rPr>
              <w:t>Description</w:t>
            </w:r>
          </w:p>
        </w:tc>
        <w:tc>
          <w:tcPr>
            <w:tcW w:w="1160" w:type="dxa"/>
            <w:shd w:val="clear" w:color="auto" w:fill="E8E8E8"/>
            <w:vAlign w:val="center"/>
          </w:tcPr>
          <w:p w14:paraId="33DA3E0B" w14:textId="77777777" w:rsidR="00AA0788" w:rsidRPr="00502E8C" w:rsidRDefault="00AA0788">
            <w:pPr>
              <w:spacing w:after="0" w:line="240" w:lineRule="auto"/>
              <w:contextualSpacing/>
              <w:jc w:val="center"/>
              <w:outlineLvl w:val="0"/>
              <w:rPr>
                <w:rFonts w:ascii="Calibri" w:hAnsi="Calibri" w:cs="Calibri"/>
                <w:b/>
                <w:snapToGrid w:val="0"/>
              </w:rPr>
            </w:pPr>
            <w:r w:rsidRPr="001F6D11">
              <w:rPr>
                <w:rFonts w:ascii="Calibri" w:hAnsi="Calibri" w:cs="Calibri"/>
                <w:b/>
                <w:snapToGrid w:val="0"/>
              </w:rPr>
              <w:t>Will Comply</w:t>
            </w:r>
          </w:p>
        </w:tc>
        <w:tc>
          <w:tcPr>
            <w:tcW w:w="1177" w:type="dxa"/>
            <w:shd w:val="clear" w:color="auto" w:fill="E8E8E8"/>
            <w:vAlign w:val="center"/>
          </w:tcPr>
          <w:p w14:paraId="568AF6D9" w14:textId="77777777" w:rsidR="00AA0788" w:rsidRPr="00502E8C" w:rsidRDefault="00AA0788">
            <w:pPr>
              <w:spacing w:after="0" w:line="240" w:lineRule="auto"/>
              <w:contextualSpacing/>
              <w:jc w:val="center"/>
              <w:outlineLvl w:val="0"/>
              <w:rPr>
                <w:rFonts w:ascii="Calibri" w:hAnsi="Calibri" w:cs="Calibri"/>
                <w:b/>
                <w:snapToGrid w:val="0"/>
              </w:rPr>
            </w:pPr>
            <w:r w:rsidRPr="001F6D11">
              <w:rPr>
                <w:rFonts w:ascii="Calibri" w:hAnsi="Calibri" w:cs="Calibri"/>
                <w:b/>
                <w:snapToGrid w:val="0"/>
              </w:rPr>
              <w:t>Unable to Comply</w:t>
            </w:r>
          </w:p>
        </w:tc>
      </w:tr>
      <w:tr w:rsidR="00AA0788" w:rsidRPr="001F6D11" w14:paraId="15D0B41F" w14:textId="77777777" w:rsidTr="003925E2">
        <w:trPr>
          <w:trHeight w:val="1074"/>
        </w:trPr>
        <w:tc>
          <w:tcPr>
            <w:tcW w:w="549" w:type="dxa"/>
            <w:vAlign w:val="center"/>
          </w:tcPr>
          <w:p w14:paraId="5F2481C4" w14:textId="4144A22D" w:rsidR="00AA0788" w:rsidRPr="00502E8C" w:rsidRDefault="00334C17">
            <w:pPr>
              <w:spacing w:after="0" w:line="240" w:lineRule="auto"/>
              <w:contextualSpacing/>
              <w:jc w:val="center"/>
              <w:outlineLvl w:val="0"/>
              <w:rPr>
                <w:rFonts w:ascii="Calibri" w:hAnsi="Calibri" w:cs="Calibri"/>
                <w:b/>
                <w:snapToGrid w:val="0"/>
              </w:rPr>
            </w:pPr>
            <w:r>
              <w:rPr>
                <w:rFonts w:ascii="Calibri" w:hAnsi="Calibri" w:cs="Calibri"/>
                <w:b/>
                <w:snapToGrid w:val="0"/>
              </w:rPr>
              <w:t>1</w:t>
            </w:r>
          </w:p>
        </w:tc>
        <w:tc>
          <w:tcPr>
            <w:tcW w:w="6464" w:type="dxa"/>
            <w:vAlign w:val="center"/>
          </w:tcPr>
          <w:p w14:paraId="16932E8C" w14:textId="010E7E2E" w:rsidR="00AA0788" w:rsidRPr="00502E8C" w:rsidRDefault="00334C17">
            <w:pPr>
              <w:spacing w:after="0" w:line="240" w:lineRule="auto"/>
              <w:contextualSpacing/>
              <w:outlineLvl w:val="0"/>
              <w:rPr>
                <w:rFonts w:ascii="Calibri" w:hAnsi="Calibri" w:cs="Calibri"/>
                <w:bCs/>
                <w:snapToGrid w:val="0"/>
              </w:rPr>
            </w:pPr>
            <w:r>
              <w:rPr>
                <w:rFonts w:ascii="Calibri" w:hAnsi="Calibri" w:cs="Calibri"/>
                <w:bCs/>
                <w:snapToGrid w:val="0"/>
              </w:rPr>
              <w:t>Project Applicant</w:t>
            </w:r>
            <w:r w:rsidRPr="001F6D11">
              <w:rPr>
                <w:rFonts w:ascii="Calibri" w:hAnsi="Calibri" w:cs="Calibri"/>
                <w:bCs/>
                <w:snapToGrid w:val="0"/>
              </w:rPr>
              <w:t xml:space="preserve"> </w:t>
            </w:r>
            <w:r w:rsidR="00AA0788" w:rsidRPr="001F6D11">
              <w:rPr>
                <w:rFonts w:ascii="Calibri" w:hAnsi="Calibri" w:cs="Calibri"/>
                <w:bCs/>
                <w:snapToGrid w:val="0"/>
              </w:rPr>
              <w:t>will require program participants to engage in supportive services</w:t>
            </w:r>
            <w:r w:rsidR="00AA0788">
              <w:t xml:space="preserve"> </w:t>
            </w:r>
            <w:r w:rsidR="00AA0788" w:rsidRPr="001F6D11">
              <w:rPr>
                <w:rFonts w:ascii="Calibri" w:hAnsi="Calibri" w:cs="Calibri"/>
                <w:bCs/>
                <w:snapToGrid w:val="0"/>
              </w:rPr>
              <w:t>(e.g. case management, employment training, substance use disorder treatment), as demonstrated through supportive service agreements (e.g. contract, occupancy agreement, lease, or equivalent)</w:t>
            </w:r>
          </w:p>
        </w:tc>
        <w:tc>
          <w:tcPr>
            <w:tcW w:w="1160" w:type="dxa"/>
          </w:tcPr>
          <w:p w14:paraId="276D6B61" w14:textId="77777777" w:rsidR="00AA0788" w:rsidRPr="00502E8C" w:rsidRDefault="00AA0788">
            <w:pPr>
              <w:spacing w:after="0" w:line="240" w:lineRule="auto"/>
              <w:contextualSpacing/>
              <w:outlineLvl w:val="0"/>
              <w:rPr>
                <w:rFonts w:ascii="Calibri" w:hAnsi="Calibri" w:cs="Calibri"/>
                <w:bCs/>
                <w:snapToGrid w:val="0"/>
              </w:rPr>
            </w:pPr>
          </w:p>
        </w:tc>
        <w:tc>
          <w:tcPr>
            <w:tcW w:w="1177" w:type="dxa"/>
          </w:tcPr>
          <w:p w14:paraId="2BBD3CC2" w14:textId="77777777" w:rsidR="00AA0788" w:rsidRPr="00502E8C" w:rsidRDefault="00AA0788">
            <w:pPr>
              <w:spacing w:after="0" w:line="240" w:lineRule="auto"/>
              <w:contextualSpacing/>
              <w:outlineLvl w:val="0"/>
              <w:rPr>
                <w:rFonts w:ascii="Calibri" w:hAnsi="Calibri" w:cs="Calibri"/>
                <w:bCs/>
                <w:snapToGrid w:val="0"/>
              </w:rPr>
            </w:pPr>
          </w:p>
        </w:tc>
      </w:tr>
      <w:tr w:rsidR="00334C17" w:rsidRPr="001F6D11" w14:paraId="6F657206" w14:textId="77777777" w:rsidTr="00334C17">
        <w:trPr>
          <w:trHeight w:val="1074"/>
        </w:trPr>
        <w:tc>
          <w:tcPr>
            <w:tcW w:w="549" w:type="dxa"/>
            <w:vAlign w:val="center"/>
          </w:tcPr>
          <w:p w14:paraId="0F095059" w14:textId="2EBDBEB8" w:rsidR="00334C17" w:rsidRPr="00502E8C" w:rsidRDefault="00334C17">
            <w:pPr>
              <w:spacing w:after="0" w:line="240" w:lineRule="auto"/>
              <w:contextualSpacing/>
              <w:jc w:val="center"/>
              <w:outlineLvl w:val="0"/>
              <w:rPr>
                <w:rFonts w:ascii="Calibri" w:hAnsi="Calibri" w:cs="Calibri"/>
                <w:b/>
                <w:snapToGrid w:val="0"/>
              </w:rPr>
            </w:pPr>
            <w:r>
              <w:rPr>
                <w:rFonts w:ascii="Calibri" w:hAnsi="Calibri" w:cs="Calibri"/>
                <w:b/>
                <w:snapToGrid w:val="0"/>
              </w:rPr>
              <w:t>2</w:t>
            </w:r>
          </w:p>
        </w:tc>
        <w:tc>
          <w:tcPr>
            <w:tcW w:w="6464" w:type="dxa"/>
            <w:vAlign w:val="center"/>
          </w:tcPr>
          <w:p w14:paraId="735C3095" w14:textId="2A705A47" w:rsidR="00334C17" w:rsidRPr="001F6D11" w:rsidRDefault="00334C17">
            <w:pPr>
              <w:spacing w:after="0" w:line="240" w:lineRule="auto"/>
              <w:contextualSpacing/>
              <w:outlineLvl w:val="0"/>
              <w:rPr>
                <w:rFonts w:ascii="Calibri" w:hAnsi="Calibri" w:cs="Calibri"/>
                <w:bCs/>
                <w:snapToGrid w:val="0"/>
              </w:rPr>
            </w:pPr>
            <w:r>
              <w:rPr>
                <w:rFonts w:ascii="Calibri" w:hAnsi="Calibri" w:cs="Calibri"/>
                <w:bCs/>
                <w:snapToGrid w:val="0"/>
              </w:rPr>
              <w:t xml:space="preserve">Project Applicant will </w:t>
            </w:r>
            <w:r w:rsidRPr="00334C17">
              <w:rPr>
                <w:rFonts w:ascii="Calibri" w:hAnsi="Calibri" w:cs="Calibri"/>
                <w:bCs/>
                <w:snapToGrid w:val="0"/>
              </w:rPr>
              <w:t>not require operations or services to comply with the Housing First model</w:t>
            </w:r>
          </w:p>
        </w:tc>
        <w:tc>
          <w:tcPr>
            <w:tcW w:w="1160" w:type="dxa"/>
          </w:tcPr>
          <w:p w14:paraId="32C0C48F" w14:textId="77777777" w:rsidR="00334C17" w:rsidRPr="00502E8C" w:rsidRDefault="00334C17">
            <w:pPr>
              <w:spacing w:after="0" w:line="240" w:lineRule="auto"/>
              <w:contextualSpacing/>
              <w:outlineLvl w:val="0"/>
              <w:rPr>
                <w:rFonts w:ascii="Calibri" w:hAnsi="Calibri" w:cs="Calibri"/>
                <w:bCs/>
                <w:snapToGrid w:val="0"/>
              </w:rPr>
            </w:pPr>
          </w:p>
        </w:tc>
        <w:tc>
          <w:tcPr>
            <w:tcW w:w="1177" w:type="dxa"/>
          </w:tcPr>
          <w:p w14:paraId="28416250" w14:textId="77777777" w:rsidR="00334C17" w:rsidRPr="00502E8C" w:rsidRDefault="00334C17">
            <w:pPr>
              <w:spacing w:after="0" w:line="240" w:lineRule="auto"/>
              <w:contextualSpacing/>
              <w:outlineLvl w:val="0"/>
              <w:rPr>
                <w:rFonts w:ascii="Calibri" w:hAnsi="Calibri" w:cs="Calibri"/>
                <w:bCs/>
                <w:snapToGrid w:val="0"/>
              </w:rPr>
            </w:pPr>
          </w:p>
        </w:tc>
      </w:tr>
      <w:tr w:rsidR="00AA0788" w:rsidRPr="001F6D11" w14:paraId="5C138D84" w14:textId="77777777" w:rsidTr="003925E2">
        <w:trPr>
          <w:trHeight w:val="1074"/>
        </w:trPr>
        <w:tc>
          <w:tcPr>
            <w:tcW w:w="549" w:type="dxa"/>
            <w:vAlign w:val="center"/>
          </w:tcPr>
          <w:p w14:paraId="029AD458" w14:textId="240B586B" w:rsidR="00AA0788" w:rsidRPr="00502E8C" w:rsidRDefault="00334C17">
            <w:pPr>
              <w:spacing w:after="0" w:line="240" w:lineRule="auto"/>
              <w:contextualSpacing/>
              <w:jc w:val="center"/>
              <w:outlineLvl w:val="0"/>
              <w:rPr>
                <w:rFonts w:ascii="Calibri" w:hAnsi="Calibri" w:cs="Calibri"/>
                <w:b/>
                <w:snapToGrid w:val="0"/>
              </w:rPr>
            </w:pPr>
            <w:r>
              <w:rPr>
                <w:rFonts w:ascii="Calibri" w:hAnsi="Calibri" w:cs="Calibri"/>
                <w:b/>
                <w:snapToGrid w:val="0"/>
              </w:rPr>
              <w:t>3</w:t>
            </w:r>
          </w:p>
        </w:tc>
        <w:tc>
          <w:tcPr>
            <w:tcW w:w="6464" w:type="dxa"/>
            <w:vAlign w:val="center"/>
          </w:tcPr>
          <w:p w14:paraId="08D0E799" w14:textId="624BD311" w:rsidR="00AA0788" w:rsidRPr="00502E8C" w:rsidRDefault="00AA0788">
            <w:pPr>
              <w:spacing w:after="0" w:line="240" w:lineRule="auto"/>
              <w:contextualSpacing/>
              <w:outlineLvl w:val="0"/>
              <w:rPr>
                <w:rFonts w:ascii="Calibri" w:hAnsi="Calibri" w:cs="Calibri"/>
                <w:bCs/>
                <w:snapToGrid w:val="0"/>
              </w:rPr>
            </w:pPr>
            <w:r w:rsidRPr="001F6D11">
              <w:rPr>
                <w:rFonts w:ascii="Calibri" w:hAnsi="Calibri" w:cs="Calibri"/>
                <w:bCs/>
                <w:snapToGrid w:val="0"/>
              </w:rPr>
              <w:t xml:space="preserve">Project Applicant will not engage in illegal </w:t>
            </w:r>
            <w:r w:rsidR="00334C17">
              <w:rPr>
                <w:rFonts w:ascii="Calibri" w:hAnsi="Calibri" w:cs="Calibri"/>
                <w:bCs/>
                <w:snapToGrid w:val="0"/>
              </w:rPr>
              <w:t xml:space="preserve">racial </w:t>
            </w:r>
            <w:r w:rsidRPr="001F6D11">
              <w:rPr>
                <w:rFonts w:ascii="Calibri" w:hAnsi="Calibri" w:cs="Calibri"/>
                <w:bCs/>
                <w:snapToGrid w:val="0"/>
              </w:rPr>
              <w:t>discrimination.</w:t>
            </w:r>
          </w:p>
        </w:tc>
        <w:tc>
          <w:tcPr>
            <w:tcW w:w="1160" w:type="dxa"/>
          </w:tcPr>
          <w:p w14:paraId="515191D4" w14:textId="77777777" w:rsidR="00AA0788" w:rsidRPr="00502E8C" w:rsidRDefault="00AA0788">
            <w:pPr>
              <w:spacing w:after="0" w:line="240" w:lineRule="auto"/>
              <w:contextualSpacing/>
              <w:outlineLvl w:val="0"/>
              <w:rPr>
                <w:rFonts w:ascii="Calibri" w:hAnsi="Calibri" w:cs="Calibri"/>
                <w:bCs/>
                <w:snapToGrid w:val="0"/>
              </w:rPr>
            </w:pPr>
          </w:p>
        </w:tc>
        <w:tc>
          <w:tcPr>
            <w:tcW w:w="1177" w:type="dxa"/>
          </w:tcPr>
          <w:p w14:paraId="41545A28" w14:textId="77777777" w:rsidR="00AA0788" w:rsidRPr="00502E8C" w:rsidRDefault="00AA0788">
            <w:pPr>
              <w:spacing w:after="0" w:line="240" w:lineRule="auto"/>
              <w:contextualSpacing/>
              <w:outlineLvl w:val="0"/>
              <w:rPr>
                <w:rFonts w:ascii="Calibri" w:hAnsi="Calibri" w:cs="Calibri"/>
                <w:bCs/>
                <w:snapToGrid w:val="0"/>
              </w:rPr>
            </w:pPr>
          </w:p>
        </w:tc>
      </w:tr>
      <w:tr w:rsidR="00AA0788" w:rsidRPr="001F6D11" w14:paraId="6FB03710" w14:textId="77777777" w:rsidTr="003925E2">
        <w:trPr>
          <w:trHeight w:val="1074"/>
        </w:trPr>
        <w:tc>
          <w:tcPr>
            <w:tcW w:w="549" w:type="dxa"/>
            <w:vAlign w:val="center"/>
          </w:tcPr>
          <w:p w14:paraId="7528EAC0" w14:textId="11ED227C" w:rsidR="00AA0788" w:rsidRPr="00502E8C" w:rsidRDefault="00334C17">
            <w:pPr>
              <w:spacing w:after="0" w:line="240" w:lineRule="auto"/>
              <w:contextualSpacing/>
              <w:jc w:val="center"/>
              <w:outlineLvl w:val="0"/>
              <w:rPr>
                <w:rFonts w:ascii="Calibri" w:hAnsi="Calibri" w:cs="Calibri"/>
                <w:b/>
                <w:snapToGrid w:val="0"/>
              </w:rPr>
            </w:pPr>
            <w:r>
              <w:rPr>
                <w:rFonts w:ascii="Calibri" w:hAnsi="Calibri" w:cs="Calibri"/>
                <w:b/>
                <w:snapToGrid w:val="0"/>
              </w:rPr>
              <w:t>4</w:t>
            </w:r>
          </w:p>
        </w:tc>
        <w:tc>
          <w:tcPr>
            <w:tcW w:w="6464" w:type="dxa"/>
            <w:vAlign w:val="center"/>
          </w:tcPr>
          <w:p w14:paraId="3DC2B3DF" w14:textId="060A29D4" w:rsidR="00AA0788" w:rsidRPr="001F6D11" w:rsidRDefault="00AA0788">
            <w:pPr>
              <w:spacing w:after="0" w:line="240" w:lineRule="auto"/>
              <w:contextualSpacing/>
              <w:outlineLvl w:val="0"/>
              <w:rPr>
                <w:rFonts w:ascii="Calibri" w:hAnsi="Calibri" w:cs="Calibri"/>
                <w:bCs/>
                <w:snapToGrid w:val="0"/>
              </w:rPr>
            </w:pPr>
            <w:r w:rsidRPr="001F6D11">
              <w:rPr>
                <w:rFonts w:ascii="Calibri" w:hAnsi="Calibri" w:cs="Calibri"/>
                <w:bCs/>
                <w:snapToGrid w:val="0"/>
              </w:rPr>
              <w:t xml:space="preserve">Project Applicant </w:t>
            </w:r>
            <w:r w:rsidR="00334C17">
              <w:rPr>
                <w:rFonts w:ascii="Calibri" w:hAnsi="Calibri" w:cs="Calibri"/>
                <w:bCs/>
                <w:snapToGrid w:val="0"/>
              </w:rPr>
              <w:t>w</w:t>
            </w:r>
            <w:r w:rsidR="00334C17" w:rsidRPr="00334C17">
              <w:rPr>
                <w:rFonts w:ascii="Calibri" w:hAnsi="Calibri" w:cs="Calibri"/>
                <w:bCs/>
                <w:snapToGrid w:val="0"/>
              </w:rPr>
              <w:t>ill not operate drug injection sites or "safe consumption sites," knowingly distribute drug paraphernalia on or off property under their control, knowingly permit the use or distribution of illicit drugs on property under their control, or conduct, permit, encourage, or allow any of these activities under the pretext of "harm reduction."</w:t>
            </w:r>
          </w:p>
        </w:tc>
        <w:tc>
          <w:tcPr>
            <w:tcW w:w="1160" w:type="dxa"/>
          </w:tcPr>
          <w:p w14:paraId="717B500B" w14:textId="77777777" w:rsidR="00AA0788" w:rsidRPr="001F6D11" w:rsidRDefault="00AA0788">
            <w:pPr>
              <w:spacing w:after="0" w:line="240" w:lineRule="auto"/>
              <w:contextualSpacing/>
              <w:outlineLvl w:val="0"/>
              <w:rPr>
                <w:rFonts w:ascii="Calibri" w:hAnsi="Calibri" w:cs="Calibri"/>
                <w:bCs/>
                <w:snapToGrid w:val="0"/>
              </w:rPr>
            </w:pPr>
          </w:p>
        </w:tc>
        <w:tc>
          <w:tcPr>
            <w:tcW w:w="1177" w:type="dxa"/>
          </w:tcPr>
          <w:p w14:paraId="22BAB4A1" w14:textId="77777777" w:rsidR="00AA0788" w:rsidRPr="001F6D11" w:rsidRDefault="00AA0788">
            <w:pPr>
              <w:spacing w:after="0" w:line="240" w:lineRule="auto"/>
              <w:contextualSpacing/>
              <w:outlineLvl w:val="0"/>
              <w:rPr>
                <w:rFonts w:ascii="Calibri" w:hAnsi="Calibri" w:cs="Calibri"/>
                <w:bCs/>
                <w:snapToGrid w:val="0"/>
              </w:rPr>
            </w:pPr>
          </w:p>
        </w:tc>
      </w:tr>
    </w:tbl>
    <w:p w14:paraId="711CDC40" w14:textId="77777777" w:rsidR="00AA0788" w:rsidRDefault="00AA0788" w:rsidP="00AA0788">
      <w:pPr>
        <w:spacing w:after="120" w:line="240" w:lineRule="auto"/>
        <w:ind w:left="360"/>
        <w:contextualSpacing/>
        <w:jc w:val="both"/>
        <w:outlineLvl w:val="0"/>
        <w:rPr>
          <w:rFonts w:ascii="Calibri" w:hAnsi="Calibri" w:cs="Calibri"/>
          <w:b/>
          <w:snapToGrid w:val="0"/>
        </w:rPr>
      </w:pPr>
    </w:p>
    <w:p w14:paraId="7B3A6866" w14:textId="4EF36A14" w:rsidR="00AA0788" w:rsidRPr="005D35B9" w:rsidRDefault="00AA0788" w:rsidP="00E82DC0">
      <w:pPr>
        <w:numPr>
          <w:ilvl w:val="0"/>
          <w:numId w:val="55"/>
        </w:numPr>
        <w:spacing w:after="120" w:line="240" w:lineRule="auto"/>
        <w:contextualSpacing/>
        <w:jc w:val="both"/>
        <w:outlineLvl w:val="0"/>
        <w:rPr>
          <w:rFonts w:ascii="Calibri" w:hAnsi="Calibri" w:cs="Calibri"/>
          <w:b/>
          <w:snapToGrid w:val="0"/>
        </w:rPr>
      </w:pPr>
      <w:r>
        <w:rPr>
          <w:rFonts w:ascii="Calibri" w:hAnsi="Calibri" w:cs="Calibri"/>
          <w:b/>
          <w:snapToGrid w:val="0"/>
        </w:rPr>
        <w:t>If unable to comply with any of the listed priorities, please provide further detail</w:t>
      </w:r>
      <w:r w:rsidRPr="005D35B9">
        <w:rPr>
          <w:rFonts w:ascii="Calibri" w:hAnsi="Calibri" w:cs="Calibri"/>
          <w:b/>
          <w:snapToGrid w:val="0"/>
        </w:rPr>
        <w:t xml:space="preserve">. </w:t>
      </w:r>
    </w:p>
    <w:p w14:paraId="0AC419A7" w14:textId="77777777" w:rsidR="00AA0788" w:rsidRDefault="00AA0788" w:rsidP="00AA0788">
      <w:pPr>
        <w:spacing w:after="120" w:line="240" w:lineRule="auto"/>
        <w:ind w:left="360"/>
        <w:contextualSpacing/>
        <w:jc w:val="both"/>
        <w:outlineLvl w:val="0"/>
        <w:rPr>
          <w:rFonts w:ascii="Calibri" w:hAnsi="Calibri" w:cs="Calibri"/>
          <w:b/>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AA0788" w:rsidRPr="002732B6" w14:paraId="30427D30" w14:textId="77777777">
        <w:tc>
          <w:tcPr>
            <w:tcW w:w="9576" w:type="dxa"/>
          </w:tcPr>
          <w:p w14:paraId="2018D43E" w14:textId="77777777" w:rsidR="00AA0788" w:rsidRDefault="00AA0788">
            <w:pPr>
              <w:spacing w:after="120" w:line="240" w:lineRule="auto"/>
              <w:contextualSpacing/>
              <w:outlineLvl w:val="0"/>
              <w:rPr>
                <w:rFonts w:ascii="Calibri" w:hAnsi="Calibri" w:cs="Calibri"/>
                <w:b/>
                <w:snapToGrid w:val="0"/>
              </w:rPr>
            </w:pPr>
          </w:p>
          <w:p w14:paraId="26488BE0" w14:textId="77777777" w:rsidR="00017705" w:rsidRPr="002732B6" w:rsidRDefault="00017705">
            <w:pPr>
              <w:spacing w:after="120" w:line="240" w:lineRule="auto"/>
              <w:contextualSpacing/>
              <w:outlineLvl w:val="0"/>
              <w:rPr>
                <w:rFonts w:ascii="Calibri" w:hAnsi="Calibri" w:cs="Calibri"/>
                <w:b/>
                <w:snapToGrid w:val="0"/>
              </w:rPr>
            </w:pPr>
          </w:p>
          <w:p w14:paraId="73930751" w14:textId="77777777" w:rsidR="00AA0788" w:rsidRPr="002732B6" w:rsidRDefault="00AA0788">
            <w:pPr>
              <w:spacing w:after="120" w:line="240" w:lineRule="auto"/>
              <w:contextualSpacing/>
              <w:outlineLvl w:val="0"/>
              <w:rPr>
                <w:rFonts w:ascii="Calibri" w:hAnsi="Calibri" w:cs="Calibri"/>
                <w:b/>
                <w:snapToGrid w:val="0"/>
              </w:rPr>
            </w:pPr>
          </w:p>
          <w:p w14:paraId="6A8CA27D" w14:textId="77777777" w:rsidR="00AA0788" w:rsidRPr="002732B6" w:rsidRDefault="00AA0788">
            <w:pPr>
              <w:spacing w:after="120" w:line="240" w:lineRule="auto"/>
              <w:contextualSpacing/>
              <w:outlineLvl w:val="0"/>
              <w:rPr>
                <w:rFonts w:ascii="Calibri" w:hAnsi="Calibri" w:cs="Calibri"/>
                <w:b/>
                <w:snapToGrid w:val="0"/>
              </w:rPr>
            </w:pPr>
          </w:p>
        </w:tc>
      </w:tr>
    </w:tbl>
    <w:p w14:paraId="01C963DF" w14:textId="77777777" w:rsidR="0099022C" w:rsidRPr="000929BD" w:rsidRDefault="0099022C" w:rsidP="00017705">
      <w:pPr>
        <w:spacing w:after="120" w:line="240" w:lineRule="auto"/>
        <w:contextualSpacing/>
        <w:outlineLvl w:val="0"/>
        <w:rPr>
          <w:rFonts w:ascii="Calibri" w:hAnsi="Calibri" w:cs="Calibri"/>
        </w:rPr>
      </w:pPr>
    </w:p>
    <w:sectPr w:rsidR="0099022C" w:rsidRPr="000929BD" w:rsidSect="00A661E3">
      <w:headerReference w:type="default" r:id="rId11"/>
      <w:pgSz w:w="12240" w:h="15840"/>
      <w:pgMar w:top="1440" w:right="144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AB4F6" w14:textId="77777777" w:rsidR="008656A7" w:rsidRDefault="008656A7" w:rsidP="00336183">
      <w:pPr>
        <w:spacing w:after="0" w:line="240" w:lineRule="auto"/>
      </w:pPr>
      <w:r>
        <w:separator/>
      </w:r>
    </w:p>
  </w:endnote>
  <w:endnote w:type="continuationSeparator" w:id="0">
    <w:p w14:paraId="3532106E" w14:textId="77777777" w:rsidR="008656A7" w:rsidRDefault="008656A7" w:rsidP="003361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EA63C" w14:textId="77777777" w:rsidR="008656A7" w:rsidRDefault="008656A7" w:rsidP="00336183">
      <w:pPr>
        <w:spacing w:after="0" w:line="240" w:lineRule="auto"/>
      </w:pPr>
      <w:r>
        <w:separator/>
      </w:r>
    </w:p>
  </w:footnote>
  <w:footnote w:type="continuationSeparator" w:id="0">
    <w:p w14:paraId="1877FF9C" w14:textId="77777777" w:rsidR="008656A7" w:rsidRDefault="008656A7" w:rsidP="00336183">
      <w:pPr>
        <w:spacing w:after="0" w:line="240" w:lineRule="auto"/>
      </w:pPr>
      <w:r>
        <w:continuationSeparator/>
      </w:r>
    </w:p>
  </w:footnote>
  <w:footnote w:id="1">
    <w:p w14:paraId="13765641" w14:textId="7425F19B" w:rsidR="00D76DCD" w:rsidRPr="00CB623E" w:rsidRDefault="00D76DCD" w:rsidP="00E82DC0">
      <w:pPr>
        <w:pStyle w:val="FootnoteText"/>
        <w:spacing w:line="240" w:lineRule="auto"/>
        <w:jc w:val="both"/>
        <w:rPr>
          <w:rFonts w:ascii="Calibri" w:hAnsi="Calibri" w:cs="Calibri"/>
        </w:rPr>
      </w:pPr>
      <w:r>
        <w:rPr>
          <w:rStyle w:val="FootnoteReference"/>
        </w:rPr>
        <w:footnoteRef/>
      </w:r>
      <w:r>
        <w:t xml:space="preserve"> </w:t>
      </w:r>
      <w:bookmarkStart w:id="1" w:name="_Hlk111474928"/>
      <w:r w:rsidRPr="00CB623E">
        <w:rPr>
          <w:rFonts w:ascii="Calibri" w:hAnsi="Calibri" w:cs="Calibri"/>
        </w:rPr>
        <w:t xml:space="preserve">Instructions for completing </w:t>
      </w:r>
      <w:r w:rsidR="00C513C6">
        <w:rPr>
          <w:rFonts w:ascii="Calibri" w:hAnsi="Calibri" w:cs="Calibri"/>
        </w:rPr>
        <w:t xml:space="preserve">Attachment </w:t>
      </w:r>
      <w:r w:rsidR="002755AC">
        <w:rPr>
          <w:rFonts w:ascii="Calibri" w:hAnsi="Calibri" w:cs="Calibri"/>
        </w:rPr>
        <w:t>1</w:t>
      </w:r>
      <w:r w:rsidR="00C513C6">
        <w:rPr>
          <w:rFonts w:ascii="Calibri" w:hAnsi="Calibri" w:cs="Calibri"/>
        </w:rPr>
        <w:t xml:space="preserve"> </w:t>
      </w:r>
      <w:r w:rsidRPr="00CB623E">
        <w:rPr>
          <w:rFonts w:ascii="Calibri" w:hAnsi="Calibri" w:cs="Calibri"/>
        </w:rPr>
        <w:t xml:space="preserve">can be found on the Orange County CoC NOFO webpage at </w:t>
      </w:r>
      <w:hyperlink r:id="rId1" w:history="1">
        <w:r w:rsidR="00974A21" w:rsidRPr="00406AB5">
          <w:rPr>
            <w:rStyle w:val="Hyperlink"/>
            <w:rFonts w:ascii="Calibri" w:hAnsi="Calibri" w:cs="Calibri"/>
          </w:rPr>
          <w:t>https://ceo.oc.gov/fy2026cocnofo</w:t>
        </w:r>
      </w:hyperlink>
      <w:r w:rsidR="00974A21">
        <w:rPr>
          <w:rFonts w:ascii="Calibri" w:hAnsi="Calibri" w:cs="Calibri"/>
        </w:rPr>
        <w:t xml:space="preserve"> </w:t>
      </w:r>
      <w:bookmarkEnd w:id="1"/>
    </w:p>
  </w:footnote>
  <w:footnote w:id="2">
    <w:p w14:paraId="3DD7B7C8" w14:textId="59C5538B" w:rsidR="00A329AA" w:rsidRPr="008467CC" w:rsidRDefault="002755AC" w:rsidP="00E82DC0">
      <w:pPr>
        <w:pStyle w:val="FootnoteText"/>
        <w:spacing w:line="240" w:lineRule="auto"/>
        <w:jc w:val="both"/>
        <w:rPr>
          <w:rFonts w:ascii="Calibri" w:hAnsi="Calibri" w:cs="Calibri"/>
        </w:rPr>
      </w:pPr>
      <w:r w:rsidRPr="008467CC">
        <w:rPr>
          <w:rStyle w:val="FootnoteReference"/>
          <w:rFonts w:ascii="Calibri" w:hAnsi="Calibri" w:cs="Calibri"/>
        </w:rPr>
        <w:footnoteRef/>
      </w:r>
      <w:r>
        <w:t xml:space="preserve"> </w:t>
      </w:r>
      <w:r w:rsidRPr="002755AC">
        <w:rPr>
          <w:rFonts w:ascii="Calibri" w:hAnsi="Calibri" w:cs="Calibri"/>
        </w:rPr>
        <w:t>Environmental Reviews should be dated within the last five (5) years.</w:t>
      </w:r>
      <w:r>
        <w:rPr>
          <w:rFonts w:ascii="Calibri" w:hAnsi="Calibri" w:cs="Calibri"/>
        </w:rPr>
        <w:t xml:space="preserve"> </w:t>
      </w:r>
      <w:r w:rsidRPr="002755AC">
        <w:rPr>
          <w:rFonts w:ascii="Calibri" w:hAnsi="Calibri" w:cs="Calibri"/>
        </w:rPr>
        <w:t xml:space="preserve">Instructions for completing </w:t>
      </w:r>
      <w:r>
        <w:rPr>
          <w:rFonts w:ascii="Calibri" w:hAnsi="Calibri" w:cs="Calibri"/>
        </w:rPr>
        <w:t xml:space="preserve">Attachment </w:t>
      </w:r>
      <w:r w:rsidR="00DC6C38">
        <w:rPr>
          <w:rFonts w:ascii="Calibri" w:hAnsi="Calibri" w:cs="Calibri"/>
        </w:rPr>
        <w:t xml:space="preserve">2 </w:t>
      </w:r>
      <w:r>
        <w:rPr>
          <w:rFonts w:ascii="Calibri" w:hAnsi="Calibri" w:cs="Calibri"/>
        </w:rPr>
        <w:t xml:space="preserve">can </w:t>
      </w:r>
      <w:r w:rsidRPr="002755AC">
        <w:rPr>
          <w:rFonts w:ascii="Calibri" w:hAnsi="Calibri" w:cs="Calibri"/>
        </w:rPr>
        <w:t xml:space="preserve">be found on the Orange County CoC NOFO webpage at </w:t>
      </w:r>
      <w:hyperlink r:id="rId2" w:history="1">
        <w:r w:rsidR="00974A21" w:rsidRPr="00406AB5">
          <w:rPr>
            <w:rStyle w:val="Hyperlink"/>
            <w:rFonts w:ascii="Calibri" w:hAnsi="Calibri" w:cs="Calibri"/>
          </w:rPr>
          <w:t>https://ceo.oc.gov/fy2026cocnofo</w:t>
        </w:r>
      </w:hyperlink>
      <w:r w:rsidR="00974A21">
        <w:rPr>
          <w:rFonts w:ascii="Calibri" w:hAnsi="Calibri" w:cs="Calibri"/>
        </w:rPr>
        <w:t xml:space="preserve"> </w:t>
      </w:r>
    </w:p>
  </w:footnote>
  <w:footnote w:id="3">
    <w:p w14:paraId="17B24807" w14:textId="31C64162" w:rsidR="00651F62" w:rsidRDefault="00651F62" w:rsidP="00E82DC0">
      <w:pPr>
        <w:pStyle w:val="FootnoteText"/>
        <w:spacing w:line="240" w:lineRule="auto"/>
        <w:jc w:val="both"/>
      </w:pPr>
      <w:r w:rsidRPr="0057067F">
        <w:rPr>
          <w:rStyle w:val="FootnoteReference"/>
          <w:rFonts w:ascii="Calibri" w:hAnsi="Calibri" w:cs="Calibri"/>
        </w:rPr>
        <w:footnoteRef/>
      </w:r>
      <w:r>
        <w:t xml:space="preserve"> </w:t>
      </w:r>
      <w:bookmarkStart w:id="2" w:name="_Hlk215261118"/>
      <w:r w:rsidR="00535A98">
        <w:t>.</w:t>
      </w:r>
      <w:r w:rsidR="00535A98" w:rsidRPr="003925E2">
        <w:rPr>
          <w:rFonts w:ascii="Calibri" w:eastAsia="Calibri" w:hAnsi="Calibri" w:cs="Calibri"/>
          <w:sz w:val="22"/>
          <w:szCs w:val="22"/>
          <w:lang w:eastAsia="x-none"/>
        </w:rPr>
        <w:t xml:space="preserve"> </w:t>
      </w:r>
      <w:r w:rsidR="00535A98" w:rsidRPr="003925E2">
        <w:rPr>
          <w:rFonts w:ascii="Calibri" w:hAnsi="Calibri" w:cs="Calibri"/>
        </w:rPr>
        <w:t>If E-snaps application is not released before Renewal Project Application due date, an export of E-snaps and related attachments must be submitted for review no later than July 31, 2026, pending release of project application on E-snaps platform</w:t>
      </w:r>
      <w:r w:rsidR="00535A98" w:rsidRPr="00535A98" w:rsidDel="00535A98">
        <w:rPr>
          <w:rFonts w:ascii="Calibri" w:hAnsi="Calibri" w:cs="Calibri"/>
        </w:rPr>
        <w:t xml:space="preserve"> </w:t>
      </w:r>
      <w:bookmarkEnd w:id="2"/>
      <w:r w:rsidR="008A0A4D" w:rsidRPr="008A0A4D">
        <w:rPr>
          <w:rFonts w:ascii="Calibri" w:hAnsi="Calibri" w:cs="Calibri"/>
        </w:rPr>
        <w:t>Detailed instruction</w:t>
      </w:r>
      <w:r w:rsidR="00974A21">
        <w:rPr>
          <w:rFonts w:ascii="Calibri" w:hAnsi="Calibri" w:cs="Calibri"/>
        </w:rPr>
        <w:t>s</w:t>
      </w:r>
      <w:r w:rsidR="008A0A4D" w:rsidRPr="008A0A4D">
        <w:rPr>
          <w:rFonts w:ascii="Calibri" w:hAnsi="Calibri" w:cs="Calibri"/>
        </w:rPr>
        <w:t xml:space="preserve"> on entering data into </w:t>
      </w:r>
      <w:r w:rsidR="00974A21">
        <w:rPr>
          <w:rFonts w:ascii="Calibri" w:hAnsi="Calibri" w:cs="Calibri"/>
        </w:rPr>
        <w:t>E</w:t>
      </w:r>
      <w:r w:rsidR="008A0A4D" w:rsidRPr="008A0A4D">
        <w:rPr>
          <w:rFonts w:ascii="Calibri" w:hAnsi="Calibri" w:cs="Calibri"/>
        </w:rPr>
        <w:t>-</w:t>
      </w:r>
      <w:r w:rsidR="00974A21">
        <w:rPr>
          <w:rFonts w:ascii="Calibri" w:hAnsi="Calibri" w:cs="Calibri"/>
        </w:rPr>
        <w:t>s</w:t>
      </w:r>
      <w:r w:rsidR="008A0A4D" w:rsidRPr="008A0A4D">
        <w:rPr>
          <w:rFonts w:ascii="Calibri" w:hAnsi="Calibri" w:cs="Calibri"/>
        </w:rPr>
        <w:t xml:space="preserve">naps will be uploaded onto the HUD website at a later date: </w:t>
      </w:r>
      <w:hyperlink r:id="rId3" w:history="1">
        <w:r w:rsidR="002D7ACC" w:rsidRPr="00406AB5">
          <w:rPr>
            <w:rStyle w:val="Hyperlink"/>
            <w:rFonts w:ascii="Calibri" w:hAnsi="Calibri" w:cs="Calibri"/>
          </w:rPr>
          <w:t>https://www.hud.gov/hud-partners/coc-program-competition</w:t>
        </w:r>
      </w:hyperlink>
      <w:r w:rsidR="002D7ACC">
        <w:rPr>
          <w:rFonts w:ascii="Calibri" w:hAnsi="Calibri" w:cs="Calibri"/>
        </w:rPr>
        <w:t xml:space="preserve"> </w:t>
      </w:r>
    </w:p>
  </w:footnote>
  <w:footnote w:id="4">
    <w:p w14:paraId="2D81FC40" w14:textId="77777777" w:rsidR="00DD4C0D" w:rsidRDefault="00DD4C0D">
      <w:pPr>
        <w:pStyle w:val="FootnoteText"/>
        <w:rPr>
          <w:rFonts w:ascii="Calibri" w:hAnsi="Calibri" w:cs="Calibri"/>
        </w:rPr>
      </w:pPr>
      <w:r>
        <w:rPr>
          <w:rStyle w:val="FootnoteReference"/>
          <w:rFonts w:ascii="Calibri" w:hAnsi="Calibri" w:cs="Calibri"/>
        </w:rPr>
        <w:footnoteRef/>
      </w:r>
      <w:r>
        <w:rPr>
          <w:rFonts w:ascii="Calibri" w:hAnsi="Calibri" w:cs="Calibri"/>
        </w:rPr>
        <w:t xml:space="preserve"> To calculate cost per household, divide the total grant amount by total households served.</w:t>
      </w:r>
    </w:p>
  </w:footnote>
  <w:footnote w:id="5">
    <w:p w14:paraId="18042A14" w14:textId="7974385B" w:rsidR="000206D1" w:rsidRDefault="000206D1">
      <w:pPr>
        <w:pStyle w:val="FootnoteText"/>
      </w:pPr>
      <w:r>
        <w:rPr>
          <w:rStyle w:val="FootnoteReference"/>
        </w:rPr>
        <w:footnoteRef/>
      </w:r>
      <w:r>
        <w:t xml:space="preserve"> </w:t>
      </w:r>
      <w:r w:rsidRPr="003925E2">
        <w:rPr>
          <w:rFonts w:ascii="Calibri" w:hAnsi="Calibri" w:cs="Calibri"/>
        </w:rPr>
        <w:t xml:space="preserve">Sage CoC APR Guidebook: </w:t>
      </w:r>
      <w:hyperlink r:id="rId4" w:history="1">
        <w:r w:rsidRPr="003925E2">
          <w:rPr>
            <w:rStyle w:val="Hyperlink"/>
            <w:rFonts w:ascii="Calibri" w:hAnsi="Calibri" w:cs="Calibri"/>
          </w:rPr>
          <w:t>https://files.hudexchange.info/resources/documents/Sage-CoC-APR-Guidebook-for-CoC-Grant-Funded-Programs.pdf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5EC6F" w14:textId="1446A20E" w:rsidR="00266F1C" w:rsidRPr="00DD4FC9" w:rsidRDefault="00266F1C">
    <w:pPr>
      <w:pStyle w:val="Header"/>
      <w:rPr>
        <w:bCs/>
        <w:sz w:val="20"/>
        <w:szCs w:val="20"/>
      </w:rPr>
    </w:pPr>
    <w:r w:rsidRPr="00DD4FC9">
      <w:rPr>
        <w:rFonts w:ascii="Calibri" w:hAnsi="Calibri" w:cs="Calibri"/>
        <w:bCs/>
        <w:snapToGrid w:val="0"/>
        <w:sz w:val="20"/>
        <w:szCs w:val="20"/>
      </w:rPr>
      <w:t xml:space="preserve">Orange </w:t>
    </w:r>
    <w:r w:rsidR="008A0A4D" w:rsidRPr="00DD4FC9">
      <w:rPr>
        <w:rFonts w:ascii="Calibri" w:hAnsi="Calibri" w:cs="Calibri"/>
        <w:bCs/>
        <w:snapToGrid w:val="0"/>
        <w:sz w:val="20"/>
        <w:szCs w:val="20"/>
      </w:rPr>
      <w:t xml:space="preserve">County </w:t>
    </w:r>
    <w:r w:rsidR="00F739BA" w:rsidRPr="00DD4FC9">
      <w:rPr>
        <w:rFonts w:ascii="Calibri" w:hAnsi="Calibri" w:cs="Calibri"/>
        <w:bCs/>
        <w:snapToGrid w:val="0"/>
        <w:sz w:val="20"/>
        <w:szCs w:val="20"/>
      </w:rPr>
      <w:t>CoC</w:t>
    </w:r>
    <w:r w:rsidRPr="00DD4FC9">
      <w:rPr>
        <w:rFonts w:ascii="Calibri" w:hAnsi="Calibri" w:cs="Calibri"/>
        <w:bCs/>
        <w:snapToGrid w:val="0"/>
        <w:sz w:val="20"/>
        <w:szCs w:val="20"/>
      </w:rPr>
      <w:t xml:space="preserve"> </w:t>
    </w:r>
    <w:r w:rsidR="00A253A2" w:rsidRPr="00DD4FC9">
      <w:rPr>
        <w:bCs/>
        <w:noProof/>
      </w:rPr>
      <mc:AlternateContent>
        <mc:Choice Requires="wps">
          <w:drawing>
            <wp:anchor distT="4294967293" distB="4294967293" distL="114300" distR="114300" simplePos="0" relativeHeight="251657728" behindDoc="0" locked="0" layoutInCell="1" allowOverlap="1" wp14:anchorId="75568697" wp14:editId="709A2DCF">
              <wp:simplePos x="0" y="0"/>
              <wp:positionH relativeFrom="column">
                <wp:posOffset>0</wp:posOffset>
              </wp:positionH>
              <wp:positionV relativeFrom="paragraph">
                <wp:posOffset>219709</wp:posOffset>
              </wp:positionV>
              <wp:extent cx="6057900" cy="0"/>
              <wp:effectExtent l="0" t="0" r="0" b="0"/>
              <wp:wrapNone/>
              <wp:docPr id="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EB0722" id="Straight Connector 1" o:spid="_x0000_s1026" style="position:absolute;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17.3pt" to="477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"/>
          </w:pict>
        </mc:Fallback>
      </mc:AlternateContent>
    </w:r>
    <w:r w:rsidR="00B64892" w:rsidRPr="00DD4FC9">
      <w:rPr>
        <w:rFonts w:ascii="Calibri" w:hAnsi="Calibri" w:cs="Calibri"/>
        <w:bCs/>
        <w:snapToGrid w:val="0"/>
        <w:sz w:val="20"/>
        <w:szCs w:val="20"/>
      </w:rPr>
      <w:t>FY</w:t>
    </w:r>
    <w:r w:rsidR="006E45B9" w:rsidRPr="00DD4FC9">
      <w:rPr>
        <w:rFonts w:ascii="Calibri" w:hAnsi="Calibri" w:cs="Calibri"/>
        <w:bCs/>
        <w:snapToGrid w:val="0"/>
        <w:sz w:val="20"/>
        <w:szCs w:val="20"/>
      </w:rPr>
      <w:t>202</w:t>
    </w:r>
    <w:r w:rsidR="00E03ECD" w:rsidRPr="00DD4FC9">
      <w:rPr>
        <w:rFonts w:ascii="Calibri" w:hAnsi="Calibri" w:cs="Calibri"/>
        <w:bCs/>
        <w:snapToGrid w:val="0"/>
        <w:sz w:val="20"/>
        <w:szCs w:val="20"/>
      </w:rPr>
      <w:t>6</w:t>
    </w:r>
    <w:r w:rsidRPr="00DD4FC9">
      <w:rPr>
        <w:rFonts w:ascii="Calibri" w:hAnsi="Calibri" w:cs="Calibri"/>
        <w:bCs/>
        <w:snapToGrid w:val="0"/>
        <w:sz w:val="20"/>
        <w:szCs w:val="20"/>
      </w:rPr>
      <w:t xml:space="preserve"> </w:t>
    </w:r>
    <w:r w:rsidR="001B4BBD" w:rsidRPr="00DD4FC9">
      <w:rPr>
        <w:rFonts w:ascii="Calibri" w:hAnsi="Calibri" w:cs="Calibri"/>
        <w:bCs/>
        <w:snapToGrid w:val="0"/>
        <w:sz w:val="20"/>
        <w:szCs w:val="20"/>
      </w:rPr>
      <w:t>CoC Renewal Project</w:t>
    </w:r>
    <w:r w:rsidR="00B64892" w:rsidRPr="00DD4FC9">
      <w:rPr>
        <w:rFonts w:ascii="Calibri" w:hAnsi="Calibri" w:cs="Calibri"/>
        <w:bCs/>
        <w:snapToGrid w:val="0"/>
        <w:sz w:val="20"/>
        <w:szCs w:val="20"/>
      </w:rPr>
      <w:t xml:space="preserve"> Application</w:t>
    </w:r>
  </w:p>
  <w:p w14:paraId="74FC0FA0" w14:textId="77777777" w:rsidR="00266F1C" w:rsidRDefault="00266F1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514A0"/>
    <w:multiLevelType w:val="hybridMultilevel"/>
    <w:tmpl w:val="E6CCA6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32637"/>
    <w:multiLevelType w:val="hybridMultilevel"/>
    <w:tmpl w:val="9F8C3C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37D0827"/>
    <w:multiLevelType w:val="hybridMultilevel"/>
    <w:tmpl w:val="19D2D7D4"/>
    <w:lvl w:ilvl="0" w:tplc="FFFFFFFF">
      <w:start w:val="1"/>
      <w:numFmt w:val="decimal"/>
      <w:lvlText w:val="%1."/>
      <w:lvlJc w:val="left"/>
      <w:pPr>
        <w:ind w:left="360" w:hanging="360"/>
      </w:pPr>
      <w:rPr>
        <w:rFonts w:hint="default"/>
        <w:b/>
        <w:bCs/>
      </w:rPr>
    </w:lvl>
    <w:lvl w:ilvl="1" w:tplc="FFFFFFFF">
      <w:start w:val="1"/>
      <w:numFmt w:val="lowerLetter"/>
      <w:lvlText w:val="%2."/>
      <w:lvlJc w:val="left"/>
      <w:pPr>
        <w:ind w:left="1080" w:hanging="360"/>
      </w:pPr>
      <w:rPr>
        <w:b/>
        <w:bCs/>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4A273DC"/>
    <w:multiLevelType w:val="hybridMultilevel"/>
    <w:tmpl w:val="2B864002"/>
    <w:lvl w:ilvl="0" w:tplc="E12E427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AAC1F58"/>
    <w:multiLevelType w:val="hybridMultilevel"/>
    <w:tmpl w:val="69460A30"/>
    <w:lvl w:ilvl="0" w:tplc="FFFFFFFF">
      <w:start w:val="1"/>
      <w:numFmt w:val="decimal"/>
      <w:lvlText w:val="%1."/>
      <w:lvlJc w:val="left"/>
      <w:pPr>
        <w:ind w:left="360" w:hanging="360"/>
      </w:pPr>
      <w:rPr>
        <w:rFonts w:hint="default"/>
        <w:b/>
        <w:bCs/>
      </w:rPr>
    </w:lvl>
    <w:lvl w:ilvl="1" w:tplc="FFFFFFFF">
      <w:start w:val="1"/>
      <w:numFmt w:val="lowerLetter"/>
      <w:lvlText w:val="%2."/>
      <w:lvlJc w:val="left"/>
      <w:pPr>
        <w:ind w:left="1080" w:hanging="360"/>
      </w:pPr>
      <w:rPr>
        <w:b/>
        <w:bCs/>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DB50FAD"/>
    <w:multiLevelType w:val="hybridMultilevel"/>
    <w:tmpl w:val="430EC54A"/>
    <w:lvl w:ilvl="0" w:tplc="2AD24206">
      <w:start w:val="1"/>
      <w:numFmt w:val="bullet"/>
      <w:lvlText w:val=""/>
      <w:lvlJc w:val="left"/>
      <w:pPr>
        <w:ind w:left="720" w:hanging="360"/>
      </w:pPr>
      <w:rPr>
        <w:rFonts w:ascii="Wingdings" w:hAnsi="Wingdings"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800430"/>
    <w:multiLevelType w:val="hybridMultilevel"/>
    <w:tmpl w:val="6178C45C"/>
    <w:lvl w:ilvl="0" w:tplc="7BDE858E">
      <w:start w:val="4"/>
      <w:numFmt w:val="decimal"/>
      <w:lvlText w:val="%1."/>
      <w:lvlJc w:val="left"/>
      <w:pPr>
        <w:ind w:left="360" w:hanging="360"/>
      </w:pPr>
      <w:rPr>
        <w:rFonts w:hint="default"/>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F83253"/>
    <w:multiLevelType w:val="hybridMultilevel"/>
    <w:tmpl w:val="682E16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192D41"/>
    <w:multiLevelType w:val="hybridMultilevel"/>
    <w:tmpl w:val="00DAE1B8"/>
    <w:lvl w:ilvl="0" w:tplc="04090019">
      <w:start w:val="1"/>
      <w:numFmt w:val="lowerLetter"/>
      <w:lvlText w:val="%1."/>
      <w:lvlJc w:val="left"/>
      <w:pPr>
        <w:tabs>
          <w:tab w:val="num" w:pos="1080"/>
        </w:tabs>
        <w:ind w:left="1080" w:hanging="720"/>
      </w:pPr>
    </w:lvl>
    <w:lvl w:ilvl="1" w:tplc="409AE31E">
      <w:start w:val="1"/>
      <w:numFmt w:val="upperLetter"/>
      <w:lvlText w:val="%2)"/>
      <w:lvlJc w:val="left"/>
      <w:pPr>
        <w:tabs>
          <w:tab w:val="num" w:pos="1455"/>
        </w:tabs>
        <w:ind w:left="1455" w:hanging="375"/>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149A051A"/>
    <w:multiLevelType w:val="hybridMultilevel"/>
    <w:tmpl w:val="ACC6C9C6"/>
    <w:lvl w:ilvl="0" w:tplc="299EFB66">
      <w:numFmt w:val="bullet"/>
      <w:lvlText w:val=""/>
      <w:lvlJc w:val="left"/>
      <w:pPr>
        <w:ind w:left="840" w:hanging="360"/>
      </w:pPr>
      <w:rPr>
        <w:rFonts w:ascii="Wingdings" w:eastAsia="Wingdings" w:hAnsi="Wingdings" w:cs="Wingdings" w:hint="default"/>
        <w:w w:val="100"/>
        <w:sz w:val="22"/>
        <w:szCs w:val="22"/>
      </w:rPr>
    </w:lvl>
    <w:lvl w:ilvl="1" w:tplc="090C5778">
      <w:numFmt w:val="bullet"/>
      <w:lvlText w:val="•"/>
      <w:lvlJc w:val="left"/>
      <w:pPr>
        <w:ind w:left="1716" w:hanging="360"/>
      </w:pPr>
      <w:rPr>
        <w:rFonts w:hint="default"/>
      </w:rPr>
    </w:lvl>
    <w:lvl w:ilvl="2" w:tplc="24D2142C">
      <w:numFmt w:val="bullet"/>
      <w:lvlText w:val="•"/>
      <w:lvlJc w:val="left"/>
      <w:pPr>
        <w:ind w:left="2592" w:hanging="360"/>
      </w:pPr>
      <w:rPr>
        <w:rFonts w:hint="default"/>
      </w:rPr>
    </w:lvl>
    <w:lvl w:ilvl="3" w:tplc="1F345EC0">
      <w:numFmt w:val="bullet"/>
      <w:lvlText w:val="•"/>
      <w:lvlJc w:val="left"/>
      <w:pPr>
        <w:ind w:left="3468" w:hanging="360"/>
      </w:pPr>
      <w:rPr>
        <w:rFonts w:hint="default"/>
      </w:rPr>
    </w:lvl>
    <w:lvl w:ilvl="4" w:tplc="43964680">
      <w:numFmt w:val="bullet"/>
      <w:lvlText w:val="•"/>
      <w:lvlJc w:val="left"/>
      <w:pPr>
        <w:ind w:left="4344" w:hanging="360"/>
      </w:pPr>
      <w:rPr>
        <w:rFonts w:hint="default"/>
      </w:rPr>
    </w:lvl>
    <w:lvl w:ilvl="5" w:tplc="F70889F6">
      <w:numFmt w:val="bullet"/>
      <w:lvlText w:val="•"/>
      <w:lvlJc w:val="left"/>
      <w:pPr>
        <w:ind w:left="5220" w:hanging="360"/>
      </w:pPr>
      <w:rPr>
        <w:rFonts w:hint="default"/>
      </w:rPr>
    </w:lvl>
    <w:lvl w:ilvl="6" w:tplc="1BD658BA">
      <w:numFmt w:val="bullet"/>
      <w:lvlText w:val="•"/>
      <w:lvlJc w:val="left"/>
      <w:pPr>
        <w:ind w:left="6096" w:hanging="360"/>
      </w:pPr>
      <w:rPr>
        <w:rFonts w:hint="default"/>
      </w:rPr>
    </w:lvl>
    <w:lvl w:ilvl="7" w:tplc="2A4C1732">
      <w:numFmt w:val="bullet"/>
      <w:lvlText w:val="•"/>
      <w:lvlJc w:val="left"/>
      <w:pPr>
        <w:ind w:left="6972" w:hanging="360"/>
      </w:pPr>
      <w:rPr>
        <w:rFonts w:hint="default"/>
      </w:rPr>
    </w:lvl>
    <w:lvl w:ilvl="8" w:tplc="33EC628E">
      <w:numFmt w:val="bullet"/>
      <w:lvlText w:val="•"/>
      <w:lvlJc w:val="left"/>
      <w:pPr>
        <w:ind w:left="7848" w:hanging="360"/>
      </w:pPr>
      <w:rPr>
        <w:rFonts w:hint="default"/>
      </w:rPr>
    </w:lvl>
  </w:abstractNum>
  <w:abstractNum w:abstractNumId="10" w15:restartNumberingAfterBreak="0">
    <w:nsid w:val="14DB55D9"/>
    <w:multiLevelType w:val="hybridMultilevel"/>
    <w:tmpl w:val="7F708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417338"/>
    <w:multiLevelType w:val="hybridMultilevel"/>
    <w:tmpl w:val="392489C8"/>
    <w:lvl w:ilvl="0" w:tplc="317E24FA">
      <w:start w:val="1"/>
      <w:numFmt w:val="bullet"/>
      <w:lvlText w:val=""/>
      <w:lvlJc w:val="left"/>
      <w:pPr>
        <w:ind w:left="360" w:hanging="360"/>
      </w:pPr>
      <w:rPr>
        <w:rFonts w:ascii="Wingdings" w:hAnsi="Wingding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B874C2B"/>
    <w:multiLevelType w:val="hybridMultilevel"/>
    <w:tmpl w:val="9746F0FE"/>
    <w:lvl w:ilvl="0" w:tplc="2AD24206">
      <w:start w:val="1"/>
      <w:numFmt w:val="bullet"/>
      <w:lvlText w:val=""/>
      <w:lvlJc w:val="left"/>
      <w:pPr>
        <w:ind w:left="720" w:hanging="360"/>
      </w:pPr>
      <w:rPr>
        <w:rFonts w:ascii="Wingdings" w:hAnsi="Wingding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9F09F1"/>
    <w:multiLevelType w:val="hybridMultilevel"/>
    <w:tmpl w:val="E42ABB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DA1B85"/>
    <w:multiLevelType w:val="hybridMultilevel"/>
    <w:tmpl w:val="9D962F46"/>
    <w:lvl w:ilvl="0" w:tplc="2A66E61A">
      <w:start w:val="1"/>
      <w:numFmt w:val="bullet"/>
      <w:lvlText w:val=""/>
      <w:lvlJc w:val="left"/>
      <w:pPr>
        <w:ind w:left="360" w:hanging="360"/>
      </w:pPr>
      <w:rPr>
        <w:rFonts w:ascii="Wingdings" w:hAnsi="Wingdings" w:hint="default"/>
        <w:b/>
      </w:rPr>
    </w:lvl>
    <w:lvl w:ilvl="1" w:tplc="2AD24206">
      <w:start w:val="1"/>
      <w:numFmt w:val="bullet"/>
      <w:lvlText w:val=""/>
      <w:lvlJc w:val="left"/>
      <w:pPr>
        <w:ind w:left="1080" w:hanging="360"/>
      </w:pPr>
      <w:rPr>
        <w:rFonts w:ascii="Wingdings" w:hAnsi="Wingdings" w:hint="default"/>
        <w:b/>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19058C1"/>
    <w:multiLevelType w:val="hybridMultilevel"/>
    <w:tmpl w:val="636EEC64"/>
    <w:lvl w:ilvl="0" w:tplc="6FC2D372">
      <w:start w:val="1"/>
      <w:numFmt w:val="lowerLetter"/>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3A33EC"/>
    <w:multiLevelType w:val="hybridMultilevel"/>
    <w:tmpl w:val="45FAF4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4F914AE"/>
    <w:multiLevelType w:val="hybridMultilevel"/>
    <w:tmpl w:val="029441DE"/>
    <w:lvl w:ilvl="0" w:tplc="543AA402">
      <w:start w:val="1"/>
      <w:numFmt w:val="bullet"/>
      <w:lvlText w:val=""/>
      <w:lvlJc w:val="left"/>
      <w:pPr>
        <w:ind w:left="1080" w:hanging="360"/>
      </w:pPr>
      <w:rPr>
        <w:rFonts w:ascii="Wingdings" w:hAnsi="Wingdings"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5196DEB"/>
    <w:multiLevelType w:val="hybridMultilevel"/>
    <w:tmpl w:val="441066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A750A4E"/>
    <w:multiLevelType w:val="hybridMultilevel"/>
    <w:tmpl w:val="8EF4A300"/>
    <w:lvl w:ilvl="0" w:tplc="B5BA10C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AAE1258"/>
    <w:multiLevelType w:val="hybridMultilevel"/>
    <w:tmpl w:val="C296A75E"/>
    <w:lvl w:ilvl="0" w:tplc="6FC2D372">
      <w:start w:val="1"/>
      <w:numFmt w:val="lowerLetter"/>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F436B5B"/>
    <w:multiLevelType w:val="hybridMultilevel"/>
    <w:tmpl w:val="8F868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3B54AC"/>
    <w:multiLevelType w:val="hybridMultilevel"/>
    <w:tmpl w:val="FAC4BBD0"/>
    <w:lvl w:ilvl="0" w:tplc="BB9CEE8E">
      <w:start w:val="1"/>
      <w:numFmt w:val="decimal"/>
      <w:lvlText w:val="%1."/>
      <w:lvlJc w:val="left"/>
      <w:pPr>
        <w:ind w:left="840" w:hanging="360"/>
      </w:pPr>
      <w:rPr>
        <w:rFonts w:ascii="Calibri" w:eastAsia="Calibri" w:hAnsi="Calibri" w:cs="Calibri" w:hint="default"/>
        <w:b w:val="0"/>
        <w:bCs/>
        <w:w w:val="100"/>
        <w:sz w:val="22"/>
        <w:szCs w:val="22"/>
      </w:rPr>
    </w:lvl>
    <w:lvl w:ilvl="1" w:tplc="C536230E">
      <w:numFmt w:val="bullet"/>
      <w:lvlText w:val="•"/>
      <w:lvlJc w:val="left"/>
      <w:pPr>
        <w:ind w:left="1716" w:hanging="360"/>
      </w:pPr>
      <w:rPr>
        <w:rFonts w:hint="default"/>
      </w:rPr>
    </w:lvl>
    <w:lvl w:ilvl="2" w:tplc="3B4E731E">
      <w:numFmt w:val="bullet"/>
      <w:lvlText w:val="•"/>
      <w:lvlJc w:val="left"/>
      <w:pPr>
        <w:ind w:left="2592" w:hanging="360"/>
      </w:pPr>
      <w:rPr>
        <w:rFonts w:hint="default"/>
      </w:rPr>
    </w:lvl>
    <w:lvl w:ilvl="3" w:tplc="B7AE2174">
      <w:numFmt w:val="bullet"/>
      <w:lvlText w:val="•"/>
      <w:lvlJc w:val="left"/>
      <w:pPr>
        <w:ind w:left="3468" w:hanging="360"/>
      </w:pPr>
      <w:rPr>
        <w:rFonts w:hint="default"/>
      </w:rPr>
    </w:lvl>
    <w:lvl w:ilvl="4" w:tplc="A984DD12">
      <w:numFmt w:val="bullet"/>
      <w:lvlText w:val="•"/>
      <w:lvlJc w:val="left"/>
      <w:pPr>
        <w:ind w:left="4344" w:hanging="360"/>
      </w:pPr>
      <w:rPr>
        <w:rFonts w:hint="default"/>
      </w:rPr>
    </w:lvl>
    <w:lvl w:ilvl="5" w:tplc="943A0EEC">
      <w:numFmt w:val="bullet"/>
      <w:lvlText w:val="•"/>
      <w:lvlJc w:val="left"/>
      <w:pPr>
        <w:ind w:left="5220" w:hanging="360"/>
      </w:pPr>
      <w:rPr>
        <w:rFonts w:hint="default"/>
      </w:rPr>
    </w:lvl>
    <w:lvl w:ilvl="6" w:tplc="B61492FA">
      <w:numFmt w:val="bullet"/>
      <w:lvlText w:val="•"/>
      <w:lvlJc w:val="left"/>
      <w:pPr>
        <w:ind w:left="6096" w:hanging="360"/>
      </w:pPr>
      <w:rPr>
        <w:rFonts w:hint="default"/>
      </w:rPr>
    </w:lvl>
    <w:lvl w:ilvl="7" w:tplc="10DAC73A">
      <w:numFmt w:val="bullet"/>
      <w:lvlText w:val="•"/>
      <w:lvlJc w:val="left"/>
      <w:pPr>
        <w:ind w:left="6972" w:hanging="360"/>
      </w:pPr>
      <w:rPr>
        <w:rFonts w:hint="default"/>
      </w:rPr>
    </w:lvl>
    <w:lvl w:ilvl="8" w:tplc="AA065506">
      <w:numFmt w:val="bullet"/>
      <w:lvlText w:val="•"/>
      <w:lvlJc w:val="left"/>
      <w:pPr>
        <w:ind w:left="7848" w:hanging="360"/>
      </w:pPr>
      <w:rPr>
        <w:rFonts w:hint="default"/>
      </w:rPr>
    </w:lvl>
  </w:abstractNum>
  <w:abstractNum w:abstractNumId="23" w15:restartNumberingAfterBreak="0">
    <w:nsid w:val="31CF1538"/>
    <w:multiLevelType w:val="hybridMultilevel"/>
    <w:tmpl w:val="6F78C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1F531D6"/>
    <w:multiLevelType w:val="hybridMultilevel"/>
    <w:tmpl w:val="DE028800"/>
    <w:lvl w:ilvl="0" w:tplc="F9E0C0B4">
      <w:start w:val="1"/>
      <w:numFmt w:val="decimal"/>
      <w:lvlText w:val="%1."/>
      <w:lvlJc w:val="left"/>
      <w:pPr>
        <w:ind w:left="720" w:hanging="360"/>
      </w:pPr>
      <w:rPr>
        <w:smallCap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1FF3115"/>
    <w:multiLevelType w:val="hybridMultilevel"/>
    <w:tmpl w:val="74E25F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5193FEA"/>
    <w:multiLevelType w:val="hybridMultilevel"/>
    <w:tmpl w:val="86561D94"/>
    <w:lvl w:ilvl="0" w:tplc="88FC9892">
      <w:start w:val="1"/>
      <w:numFmt w:val="bullet"/>
      <w:lvlText w:val=""/>
      <w:lvlJc w:val="left"/>
      <w:pPr>
        <w:ind w:left="720" w:hanging="360"/>
      </w:pPr>
      <w:rPr>
        <w:rFonts w:ascii="Symbol" w:eastAsia="Calibri" w:hAnsi="Symbol" w:cs="Aria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5B470B4"/>
    <w:multiLevelType w:val="hybridMultilevel"/>
    <w:tmpl w:val="4D88BAAA"/>
    <w:lvl w:ilvl="0" w:tplc="6FDE0E3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78246E2"/>
    <w:multiLevelType w:val="hybridMultilevel"/>
    <w:tmpl w:val="0736E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8350289"/>
    <w:multiLevelType w:val="hybridMultilevel"/>
    <w:tmpl w:val="69460A30"/>
    <w:lvl w:ilvl="0" w:tplc="A68A8B40">
      <w:start w:val="1"/>
      <w:numFmt w:val="decimal"/>
      <w:lvlText w:val="%1."/>
      <w:lvlJc w:val="left"/>
      <w:pPr>
        <w:ind w:left="360" w:hanging="360"/>
      </w:pPr>
      <w:rPr>
        <w:rFonts w:hint="default"/>
        <w:b/>
        <w:bCs/>
      </w:rPr>
    </w:lvl>
    <w:lvl w:ilvl="1" w:tplc="1A2EC578">
      <w:start w:val="1"/>
      <w:numFmt w:val="lowerLetter"/>
      <w:lvlText w:val="%2."/>
      <w:lvlJc w:val="left"/>
      <w:pPr>
        <w:ind w:left="1080" w:hanging="360"/>
      </w:pPr>
      <w:rPr>
        <w:b/>
        <w:bCs/>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3A99326D"/>
    <w:multiLevelType w:val="hybridMultilevel"/>
    <w:tmpl w:val="B2620B02"/>
    <w:lvl w:ilvl="0" w:tplc="FFFFFFFF">
      <w:start w:val="1"/>
      <w:numFmt w:val="bullet"/>
      <w:lvlText w:val=""/>
      <w:lvlJc w:val="left"/>
      <w:pPr>
        <w:ind w:left="720" w:hanging="360"/>
      </w:pPr>
      <w:rPr>
        <w:rFonts w:ascii="Wingdings" w:hAnsi="Wingdings" w:hint="default"/>
        <w:b/>
      </w:rPr>
    </w:lvl>
    <w:lvl w:ilvl="1" w:tplc="769A634E">
      <w:numFmt w:val="bullet"/>
      <w:lvlText w:val=""/>
      <w:lvlJc w:val="left"/>
      <w:pPr>
        <w:ind w:left="1440" w:hanging="360"/>
      </w:pPr>
      <w:rPr>
        <w:rFonts w:ascii="Wingdings" w:eastAsia="Times New Roman" w:hAnsi="Wingdings"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3ABC72F3"/>
    <w:multiLevelType w:val="hybridMultilevel"/>
    <w:tmpl w:val="27C62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C89014A"/>
    <w:multiLevelType w:val="hybridMultilevel"/>
    <w:tmpl w:val="7D906BC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CD45F65"/>
    <w:multiLevelType w:val="hybridMultilevel"/>
    <w:tmpl w:val="7C1CD2BC"/>
    <w:lvl w:ilvl="0" w:tplc="210E7A8A">
      <w:start w:val="1"/>
      <w:numFmt w:val="bullet"/>
      <w:lvlText w:val=""/>
      <w:lvlJc w:val="left"/>
      <w:pPr>
        <w:ind w:left="1080" w:hanging="360"/>
      </w:pPr>
      <w:rPr>
        <w:rFonts w:ascii="Wingdings" w:hAnsi="Wingdings"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41B0431E"/>
    <w:multiLevelType w:val="hybridMultilevel"/>
    <w:tmpl w:val="38628F34"/>
    <w:lvl w:ilvl="0" w:tplc="394EEF78">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46783F25"/>
    <w:multiLevelType w:val="hybridMultilevel"/>
    <w:tmpl w:val="D98213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C773A1D"/>
    <w:multiLevelType w:val="hybridMultilevel"/>
    <w:tmpl w:val="41D86B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07A1030"/>
    <w:multiLevelType w:val="hybridMultilevel"/>
    <w:tmpl w:val="69C404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BC14F6B"/>
    <w:multiLevelType w:val="hybridMultilevel"/>
    <w:tmpl w:val="8B84A772"/>
    <w:lvl w:ilvl="0" w:tplc="A5449796">
      <w:start w:val="1"/>
      <w:numFmt w:val="decimal"/>
      <w:lvlText w:val="%1."/>
      <w:lvlJc w:val="left"/>
      <w:pPr>
        <w:ind w:left="360" w:hanging="360"/>
      </w:pPr>
      <w:rPr>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5C963D7A"/>
    <w:multiLevelType w:val="hybridMultilevel"/>
    <w:tmpl w:val="A978E38A"/>
    <w:lvl w:ilvl="0" w:tplc="FFFFFFFF">
      <w:start w:val="1"/>
      <w:numFmt w:val="bullet"/>
      <w:lvlText w:val=""/>
      <w:lvlJc w:val="left"/>
      <w:pPr>
        <w:ind w:left="720" w:hanging="360"/>
      </w:pPr>
      <w:rPr>
        <w:rFonts w:ascii="Wingdings" w:hAnsi="Wingdings" w:hint="default"/>
        <w:b/>
      </w:rPr>
    </w:lvl>
    <w:lvl w:ilvl="1" w:tplc="769A634E">
      <w:numFmt w:val="bullet"/>
      <w:lvlText w:val=""/>
      <w:lvlJc w:val="left"/>
      <w:pPr>
        <w:ind w:left="1440" w:hanging="360"/>
      </w:pPr>
      <w:rPr>
        <w:rFonts w:ascii="Wingdings" w:eastAsia="Times New Roman" w:hAnsi="Wingdings" w:cs="Calibri"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5FA22180"/>
    <w:multiLevelType w:val="hybridMultilevel"/>
    <w:tmpl w:val="B8EA9316"/>
    <w:lvl w:ilvl="0" w:tplc="8B802E8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20B1683"/>
    <w:multiLevelType w:val="hybridMultilevel"/>
    <w:tmpl w:val="FA842516"/>
    <w:lvl w:ilvl="0" w:tplc="FFFFFFFF">
      <w:start w:val="1"/>
      <w:numFmt w:val="decimal"/>
      <w:lvlText w:val="%1."/>
      <w:lvlJc w:val="left"/>
      <w:pPr>
        <w:ind w:left="360" w:hanging="360"/>
      </w:pPr>
      <w:rPr>
        <w:rFonts w:hint="default"/>
        <w:b/>
        <w:bCs/>
      </w:rPr>
    </w:lvl>
    <w:lvl w:ilvl="1" w:tplc="04090019">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63D2351F"/>
    <w:multiLevelType w:val="hybridMultilevel"/>
    <w:tmpl w:val="83BE8B8E"/>
    <w:lvl w:ilvl="0" w:tplc="0409000F">
      <w:start w:val="1"/>
      <w:numFmt w:val="decimal"/>
      <w:lvlText w:val="%1."/>
      <w:lvlJc w:val="left"/>
      <w:pPr>
        <w:ind w:left="720" w:hanging="360"/>
      </w:pPr>
      <w:rPr>
        <w:rFonts w:hint="default"/>
        <w:b w:val="0"/>
        <w:position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55401B0"/>
    <w:multiLevelType w:val="hybridMultilevel"/>
    <w:tmpl w:val="03042B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64B0F30"/>
    <w:multiLevelType w:val="hybridMultilevel"/>
    <w:tmpl w:val="A9A6F0A8"/>
    <w:lvl w:ilvl="0" w:tplc="FFFFFFFF">
      <w:start w:val="1"/>
      <w:numFmt w:val="decimal"/>
      <w:lvlText w:val="%1."/>
      <w:lvlJc w:val="left"/>
      <w:pPr>
        <w:ind w:left="360" w:hanging="360"/>
      </w:pPr>
      <w:rPr>
        <w:rFonts w:hint="default"/>
        <w:b/>
        <w:bCs/>
      </w:rPr>
    </w:lvl>
    <w:lvl w:ilvl="1" w:tplc="0409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 w15:restartNumberingAfterBreak="0">
    <w:nsid w:val="667C6127"/>
    <w:multiLevelType w:val="hybridMultilevel"/>
    <w:tmpl w:val="C12C618A"/>
    <w:lvl w:ilvl="0" w:tplc="2AD24206">
      <w:start w:val="1"/>
      <w:numFmt w:val="bullet"/>
      <w:lvlText w:val=""/>
      <w:lvlJc w:val="left"/>
      <w:pPr>
        <w:ind w:left="360" w:hanging="360"/>
      </w:pPr>
      <w:rPr>
        <w:rFonts w:ascii="Wingdings" w:hAnsi="Wingdings" w:hint="default"/>
        <w:b/>
      </w:rPr>
    </w:lvl>
    <w:lvl w:ilvl="1" w:tplc="2AD24206">
      <w:start w:val="1"/>
      <w:numFmt w:val="bullet"/>
      <w:lvlText w:val=""/>
      <w:lvlJc w:val="left"/>
      <w:pPr>
        <w:ind w:left="1080" w:hanging="360"/>
      </w:pPr>
      <w:rPr>
        <w:rFonts w:ascii="Wingdings" w:hAnsi="Wingdings" w:hint="default"/>
        <w:b/>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673C3169"/>
    <w:multiLevelType w:val="hybridMultilevel"/>
    <w:tmpl w:val="83BE8B8E"/>
    <w:lvl w:ilvl="0" w:tplc="FFFFFFFF">
      <w:start w:val="1"/>
      <w:numFmt w:val="decimal"/>
      <w:lvlText w:val="%1."/>
      <w:lvlJc w:val="left"/>
      <w:pPr>
        <w:ind w:left="720" w:hanging="360"/>
      </w:pPr>
      <w:rPr>
        <w:rFonts w:hint="default"/>
        <w:b w:val="0"/>
        <w:position w:val="0"/>
        <w:sz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677B3600"/>
    <w:multiLevelType w:val="hybridMultilevel"/>
    <w:tmpl w:val="C9E045F6"/>
    <w:lvl w:ilvl="0" w:tplc="3D38E642">
      <w:start w:val="1"/>
      <w:numFmt w:val="decimal"/>
      <w:lvlText w:val="%1."/>
      <w:lvlJc w:val="left"/>
      <w:pPr>
        <w:ind w:left="480" w:hanging="361"/>
      </w:pPr>
      <w:rPr>
        <w:rFonts w:ascii="Calibri" w:eastAsia="Calibri" w:hAnsi="Calibri" w:cs="Calibri" w:hint="default"/>
        <w:w w:val="100"/>
        <w:sz w:val="22"/>
        <w:szCs w:val="22"/>
      </w:rPr>
    </w:lvl>
    <w:lvl w:ilvl="1" w:tplc="24DC4D32">
      <w:start w:val="1"/>
      <w:numFmt w:val="lowerLetter"/>
      <w:lvlText w:val="%2."/>
      <w:lvlJc w:val="left"/>
      <w:pPr>
        <w:ind w:left="1200" w:hanging="360"/>
      </w:pPr>
      <w:rPr>
        <w:rFonts w:ascii="Calibri" w:eastAsia="Calibri" w:hAnsi="Calibri" w:cs="Calibri" w:hint="default"/>
        <w:spacing w:val="-1"/>
        <w:w w:val="100"/>
        <w:sz w:val="22"/>
        <w:szCs w:val="22"/>
      </w:rPr>
    </w:lvl>
    <w:lvl w:ilvl="2" w:tplc="0E4829FC">
      <w:numFmt w:val="bullet"/>
      <w:lvlText w:val=""/>
      <w:lvlJc w:val="left"/>
      <w:pPr>
        <w:ind w:left="1920" w:hanging="180"/>
      </w:pPr>
      <w:rPr>
        <w:rFonts w:ascii="Symbol" w:eastAsia="Symbol" w:hAnsi="Symbol" w:cs="Symbol" w:hint="default"/>
        <w:w w:val="100"/>
        <w:sz w:val="22"/>
        <w:szCs w:val="22"/>
      </w:rPr>
    </w:lvl>
    <w:lvl w:ilvl="3" w:tplc="FC1EB8CE">
      <w:numFmt w:val="bullet"/>
      <w:lvlText w:val="•"/>
      <w:lvlJc w:val="left"/>
      <w:pPr>
        <w:ind w:left="2880" w:hanging="180"/>
      </w:pPr>
      <w:rPr>
        <w:rFonts w:hint="default"/>
      </w:rPr>
    </w:lvl>
    <w:lvl w:ilvl="4" w:tplc="2D429B94">
      <w:numFmt w:val="bullet"/>
      <w:lvlText w:val="•"/>
      <w:lvlJc w:val="left"/>
      <w:pPr>
        <w:ind w:left="3840" w:hanging="180"/>
      </w:pPr>
      <w:rPr>
        <w:rFonts w:hint="default"/>
      </w:rPr>
    </w:lvl>
    <w:lvl w:ilvl="5" w:tplc="2C40120A">
      <w:numFmt w:val="bullet"/>
      <w:lvlText w:val="•"/>
      <w:lvlJc w:val="left"/>
      <w:pPr>
        <w:ind w:left="4800" w:hanging="180"/>
      </w:pPr>
      <w:rPr>
        <w:rFonts w:hint="default"/>
      </w:rPr>
    </w:lvl>
    <w:lvl w:ilvl="6" w:tplc="87BA56FA">
      <w:numFmt w:val="bullet"/>
      <w:lvlText w:val="•"/>
      <w:lvlJc w:val="left"/>
      <w:pPr>
        <w:ind w:left="5760" w:hanging="180"/>
      </w:pPr>
      <w:rPr>
        <w:rFonts w:hint="default"/>
      </w:rPr>
    </w:lvl>
    <w:lvl w:ilvl="7" w:tplc="2BB2C5D4">
      <w:numFmt w:val="bullet"/>
      <w:lvlText w:val="•"/>
      <w:lvlJc w:val="left"/>
      <w:pPr>
        <w:ind w:left="6720" w:hanging="180"/>
      </w:pPr>
      <w:rPr>
        <w:rFonts w:hint="default"/>
      </w:rPr>
    </w:lvl>
    <w:lvl w:ilvl="8" w:tplc="E0D877CC">
      <w:numFmt w:val="bullet"/>
      <w:lvlText w:val="•"/>
      <w:lvlJc w:val="left"/>
      <w:pPr>
        <w:ind w:left="7680" w:hanging="180"/>
      </w:pPr>
      <w:rPr>
        <w:rFonts w:hint="default"/>
      </w:rPr>
    </w:lvl>
  </w:abstractNum>
  <w:abstractNum w:abstractNumId="48" w15:restartNumberingAfterBreak="0">
    <w:nsid w:val="67BC5F3F"/>
    <w:multiLevelType w:val="hybridMultilevel"/>
    <w:tmpl w:val="129E9478"/>
    <w:lvl w:ilvl="0" w:tplc="0409000F">
      <w:start w:val="1"/>
      <w:numFmt w:val="decimal"/>
      <w:lvlText w:val="%1."/>
      <w:lvlJc w:val="left"/>
      <w:pPr>
        <w:ind w:left="720" w:hanging="360"/>
      </w:pPr>
    </w:lvl>
    <w:lvl w:ilvl="1" w:tplc="6FC2D372">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7D2323F"/>
    <w:multiLevelType w:val="hybridMultilevel"/>
    <w:tmpl w:val="A386B842"/>
    <w:lvl w:ilvl="0" w:tplc="2AD24206">
      <w:start w:val="1"/>
      <w:numFmt w:val="bullet"/>
      <w:lvlText w:val=""/>
      <w:lvlJc w:val="left"/>
      <w:pPr>
        <w:ind w:left="720" w:hanging="360"/>
      </w:pPr>
      <w:rPr>
        <w:rFonts w:ascii="Wingdings" w:hAnsi="Wingdings"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AC60CD0"/>
    <w:multiLevelType w:val="hybridMultilevel"/>
    <w:tmpl w:val="849CBC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6B3A629F"/>
    <w:multiLevelType w:val="hybridMultilevel"/>
    <w:tmpl w:val="7D44262A"/>
    <w:lvl w:ilvl="0" w:tplc="FFFFFFFF">
      <w:start w:val="1"/>
      <w:numFmt w:val="bullet"/>
      <w:lvlText w:val=""/>
      <w:lvlJc w:val="left"/>
      <w:pPr>
        <w:ind w:left="720" w:hanging="360"/>
      </w:pPr>
      <w:rPr>
        <w:rFonts w:ascii="Wingdings" w:hAnsi="Wingdings" w:hint="default"/>
        <w:b/>
      </w:rPr>
    </w:lvl>
    <w:lvl w:ilvl="1" w:tplc="769A634E">
      <w:numFmt w:val="bullet"/>
      <w:lvlText w:val=""/>
      <w:lvlJc w:val="left"/>
      <w:pPr>
        <w:ind w:left="1440" w:hanging="360"/>
      </w:pPr>
      <w:rPr>
        <w:rFonts w:ascii="Wingdings" w:eastAsia="Times New Roman" w:hAnsi="Wingdings"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6D244A6C"/>
    <w:multiLevelType w:val="hybridMultilevel"/>
    <w:tmpl w:val="CBBEB608"/>
    <w:lvl w:ilvl="0" w:tplc="8B802E84">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1BD3968"/>
    <w:multiLevelType w:val="hybridMultilevel"/>
    <w:tmpl w:val="03042B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5BE394B"/>
    <w:multiLevelType w:val="hybridMultilevel"/>
    <w:tmpl w:val="C28E61C8"/>
    <w:lvl w:ilvl="0" w:tplc="AC9453F4">
      <w:start w:val="1"/>
      <w:numFmt w:val="bullet"/>
      <w:lvlText w:val=""/>
      <w:lvlJc w:val="left"/>
      <w:pPr>
        <w:ind w:left="360" w:hanging="360"/>
      </w:pPr>
      <w:rPr>
        <w:rFonts w:ascii="Wingdings" w:hAnsi="Wingding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993991454">
    <w:abstractNumId w:val="26"/>
  </w:num>
  <w:num w:numId="2" w16cid:durableId="1928727099">
    <w:abstractNumId w:val="32"/>
  </w:num>
  <w:num w:numId="3" w16cid:durableId="887841753">
    <w:abstractNumId w:val="42"/>
  </w:num>
  <w:num w:numId="4" w16cid:durableId="1111051607">
    <w:abstractNumId w:val="23"/>
  </w:num>
  <w:num w:numId="5" w16cid:durableId="1072854028">
    <w:abstractNumId w:val="53"/>
  </w:num>
  <w:num w:numId="6" w16cid:durableId="1203447546">
    <w:abstractNumId w:val="40"/>
  </w:num>
  <w:num w:numId="7" w16cid:durableId="33310950">
    <w:abstractNumId w:val="10"/>
  </w:num>
  <w:num w:numId="8" w16cid:durableId="14802259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6852040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35696598">
    <w:abstractNumId w:val="22"/>
  </w:num>
  <w:num w:numId="11" w16cid:durableId="903762555">
    <w:abstractNumId w:val="9"/>
  </w:num>
  <w:num w:numId="12" w16cid:durableId="2113814416">
    <w:abstractNumId w:val="47"/>
  </w:num>
  <w:num w:numId="13" w16cid:durableId="935600361">
    <w:abstractNumId w:val="0"/>
  </w:num>
  <w:num w:numId="14" w16cid:durableId="1271746039">
    <w:abstractNumId w:val="36"/>
  </w:num>
  <w:num w:numId="15" w16cid:durableId="1270429424">
    <w:abstractNumId w:val="13"/>
  </w:num>
  <w:num w:numId="16" w16cid:durableId="1258367077">
    <w:abstractNumId w:val="1"/>
  </w:num>
  <w:num w:numId="17" w16cid:durableId="2002851487">
    <w:abstractNumId w:val="43"/>
  </w:num>
  <w:num w:numId="18" w16cid:durableId="97020443">
    <w:abstractNumId w:val="45"/>
  </w:num>
  <w:num w:numId="19" w16cid:durableId="1527135372">
    <w:abstractNumId w:val="17"/>
  </w:num>
  <w:num w:numId="20" w16cid:durableId="2052679845">
    <w:abstractNumId w:val="11"/>
  </w:num>
  <w:num w:numId="21" w16cid:durableId="1200510482">
    <w:abstractNumId w:val="33"/>
  </w:num>
  <w:num w:numId="22" w16cid:durableId="740636033">
    <w:abstractNumId w:val="54"/>
  </w:num>
  <w:num w:numId="23" w16cid:durableId="1182625427">
    <w:abstractNumId w:val="14"/>
  </w:num>
  <w:num w:numId="24" w16cid:durableId="1083339969">
    <w:abstractNumId w:val="52"/>
  </w:num>
  <w:num w:numId="25" w16cid:durableId="1909416655">
    <w:abstractNumId w:val="5"/>
  </w:num>
  <w:num w:numId="26" w16cid:durableId="1912226974">
    <w:abstractNumId w:val="51"/>
  </w:num>
  <w:num w:numId="27" w16cid:durableId="819080480">
    <w:abstractNumId w:val="39"/>
  </w:num>
  <w:num w:numId="28" w16cid:durableId="1913655598">
    <w:abstractNumId w:val="31"/>
  </w:num>
  <w:num w:numId="29" w16cid:durableId="1410807063">
    <w:abstractNumId w:val="49"/>
  </w:num>
  <w:num w:numId="30" w16cid:durableId="2078940455">
    <w:abstractNumId w:val="30"/>
  </w:num>
  <w:num w:numId="31" w16cid:durableId="608242972">
    <w:abstractNumId w:val="12"/>
  </w:num>
  <w:num w:numId="32" w16cid:durableId="37928193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98107663">
    <w:abstractNumId w:val="48"/>
  </w:num>
  <w:num w:numId="34" w16cid:durableId="196085342">
    <w:abstractNumId w:val="38"/>
  </w:num>
  <w:num w:numId="35" w16cid:durableId="1861815210">
    <w:abstractNumId w:val="15"/>
  </w:num>
  <w:num w:numId="36" w16cid:durableId="426972119">
    <w:abstractNumId w:val="20"/>
  </w:num>
  <w:num w:numId="37" w16cid:durableId="1603344728">
    <w:abstractNumId w:val="29"/>
  </w:num>
  <w:num w:numId="38" w16cid:durableId="170410596">
    <w:abstractNumId w:val="6"/>
  </w:num>
  <w:num w:numId="39" w16cid:durableId="931861801">
    <w:abstractNumId w:val="46"/>
  </w:num>
  <w:num w:numId="40" w16cid:durableId="1929804229">
    <w:abstractNumId w:val="3"/>
  </w:num>
  <w:num w:numId="41" w16cid:durableId="991833725">
    <w:abstractNumId w:val="27"/>
  </w:num>
  <w:num w:numId="42" w16cid:durableId="446659111">
    <w:abstractNumId w:val="19"/>
  </w:num>
  <w:num w:numId="43" w16cid:durableId="213850823">
    <w:abstractNumId w:val="2"/>
  </w:num>
  <w:num w:numId="44" w16cid:durableId="1980761498">
    <w:abstractNumId w:val="25"/>
  </w:num>
  <w:num w:numId="45" w16cid:durableId="68310058">
    <w:abstractNumId w:val="7"/>
  </w:num>
  <w:num w:numId="46" w16cid:durableId="159934174">
    <w:abstractNumId w:val="24"/>
  </w:num>
  <w:num w:numId="47" w16cid:durableId="368144248">
    <w:abstractNumId w:val="16"/>
  </w:num>
  <w:num w:numId="48" w16cid:durableId="381252197">
    <w:abstractNumId w:val="37"/>
  </w:num>
  <w:num w:numId="49" w16cid:durableId="1748721368">
    <w:abstractNumId w:val="21"/>
  </w:num>
  <w:num w:numId="50" w16cid:durableId="1266160104">
    <w:abstractNumId w:val="28"/>
  </w:num>
  <w:num w:numId="51" w16cid:durableId="756050822">
    <w:abstractNumId w:val="50"/>
  </w:num>
  <w:num w:numId="52" w16cid:durableId="1262950223">
    <w:abstractNumId w:val="18"/>
  </w:num>
  <w:num w:numId="53" w16cid:durableId="2037536973">
    <w:abstractNumId w:val="34"/>
  </w:num>
  <w:num w:numId="54" w16cid:durableId="142695252">
    <w:abstractNumId w:val="44"/>
  </w:num>
  <w:num w:numId="55" w16cid:durableId="951135348">
    <w:abstractNumId w:val="4"/>
  </w:num>
  <w:num w:numId="56" w16cid:durableId="1160580696">
    <w:abstractNumId w:val="4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183"/>
    <w:rsid w:val="000005F9"/>
    <w:rsid w:val="00001D94"/>
    <w:rsid w:val="00011716"/>
    <w:rsid w:val="00011DF7"/>
    <w:rsid w:val="000139B5"/>
    <w:rsid w:val="000148E1"/>
    <w:rsid w:val="00014FAB"/>
    <w:rsid w:val="00017705"/>
    <w:rsid w:val="00017B68"/>
    <w:rsid w:val="00020384"/>
    <w:rsid w:val="000206D1"/>
    <w:rsid w:val="00026E30"/>
    <w:rsid w:val="000316C8"/>
    <w:rsid w:val="00032099"/>
    <w:rsid w:val="00032BF0"/>
    <w:rsid w:val="00033971"/>
    <w:rsid w:val="00033981"/>
    <w:rsid w:val="0004249E"/>
    <w:rsid w:val="0004438E"/>
    <w:rsid w:val="000451AA"/>
    <w:rsid w:val="000518BA"/>
    <w:rsid w:val="0005312D"/>
    <w:rsid w:val="000535A0"/>
    <w:rsid w:val="000615A4"/>
    <w:rsid w:val="000621A0"/>
    <w:rsid w:val="0006525D"/>
    <w:rsid w:val="00066E93"/>
    <w:rsid w:val="000670C3"/>
    <w:rsid w:val="00067BD0"/>
    <w:rsid w:val="000715DA"/>
    <w:rsid w:val="000740BB"/>
    <w:rsid w:val="0007492B"/>
    <w:rsid w:val="00083667"/>
    <w:rsid w:val="000842F8"/>
    <w:rsid w:val="000929BD"/>
    <w:rsid w:val="00093C75"/>
    <w:rsid w:val="000977D4"/>
    <w:rsid w:val="00097E44"/>
    <w:rsid w:val="000A07BA"/>
    <w:rsid w:val="000A4DCC"/>
    <w:rsid w:val="000A560B"/>
    <w:rsid w:val="000B0E51"/>
    <w:rsid w:val="000B2CFC"/>
    <w:rsid w:val="000C6072"/>
    <w:rsid w:val="000D2C95"/>
    <w:rsid w:val="000D3456"/>
    <w:rsid w:val="000D544B"/>
    <w:rsid w:val="000D5D7F"/>
    <w:rsid w:val="000D684F"/>
    <w:rsid w:val="000E315A"/>
    <w:rsid w:val="000E679B"/>
    <w:rsid w:val="000E6CBC"/>
    <w:rsid w:val="000F0B36"/>
    <w:rsid w:val="000F1297"/>
    <w:rsid w:val="000F3E58"/>
    <w:rsid w:val="000F68B9"/>
    <w:rsid w:val="0010117B"/>
    <w:rsid w:val="00101524"/>
    <w:rsid w:val="00104DFF"/>
    <w:rsid w:val="001078EF"/>
    <w:rsid w:val="00107F87"/>
    <w:rsid w:val="001100C7"/>
    <w:rsid w:val="0011075D"/>
    <w:rsid w:val="00113DCA"/>
    <w:rsid w:val="001149CC"/>
    <w:rsid w:val="00115A3B"/>
    <w:rsid w:val="00123F83"/>
    <w:rsid w:val="00125BAF"/>
    <w:rsid w:val="001279D0"/>
    <w:rsid w:val="00131B0F"/>
    <w:rsid w:val="001362CE"/>
    <w:rsid w:val="00142A80"/>
    <w:rsid w:val="00166051"/>
    <w:rsid w:val="00170100"/>
    <w:rsid w:val="00170A92"/>
    <w:rsid w:val="0017484B"/>
    <w:rsid w:val="00181E8B"/>
    <w:rsid w:val="001869D2"/>
    <w:rsid w:val="00187D61"/>
    <w:rsid w:val="00191D37"/>
    <w:rsid w:val="00194099"/>
    <w:rsid w:val="001941B6"/>
    <w:rsid w:val="00195D38"/>
    <w:rsid w:val="00196B01"/>
    <w:rsid w:val="001972BB"/>
    <w:rsid w:val="001A0A4D"/>
    <w:rsid w:val="001A0E90"/>
    <w:rsid w:val="001A445F"/>
    <w:rsid w:val="001A4D9E"/>
    <w:rsid w:val="001A64EB"/>
    <w:rsid w:val="001B2CEF"/>
    <w:rsid w:val="001B4BBD"/>
    <w:rsid w:val="001B7047"/>
    <w:rsid w:val="001C4A70"/>
    <w:rsid w:val="001D38D9"/>
    <w:rsid w:val="001D6228"/>
    <w:rsid w:val="001D6B7B"/>
    <w:rsid w:val="001E1D75"/>
    <w:rsid w:val="001E6289"/>
    <w:rsid w:val="001E7FB3"/>
    <w:rsid w:val="001F134E"/>
    <w:rsid w:val="001F2DE4"/>
    <w:rsid w:val="001F3D27"/>
    <w:rsid w:val="001F4336"/>
    <w:rsid w:val="001F6386"/>
    <w:rsid w:val="001F6D11"/>
    <w:rsid w:val="001F6E3A"/>
    <w:rsid w:val="001F75B6"/>
    <w:rsid w:val="00202309"/>
    <w:rsid w:val="00204DF5"/>
    <w:rsid w:val="0020653F"/>
    <w:rsid w:val="00207B19"/>
    <w:rsid w:val="00217E52"/>
    <w:rsid w:val="002216FD"/>
    <w:rsid w:val="00222142"/>
    <w:rsid w:val="00224524"/>
    <w:rsid w:val="00231A57"/>
    <w:rsid w:val="00237A6D"/>
    <w:rsid w:val="002419A8"/>
    <w:rsid w:val="002438B8"/>
    <w:rsid w:val="00256096"/>
    <w:rsid w:val="00256BD1"/>
    <w:rsid w:val="002619C3"/>
    <w:rsid w:val="002636CD"/>
    <w:rsid w:val="00266F1C"/>
    <w:rsid w:val="002732B6"/>
    <w:rsid w:val="00274A90"/>
    <w:rsid w:val="002755AC"/>
    <w:rsid w:val="002775B6"/>
    <w:rsid w:val="00277A4E"/>
    <w:rsid w:val="00280D9F"/>
    <w:rsid w:val="00284853"/>
    <w:rsid w:val="00285C25"/>
    <w:rsid w:val="00296CDF"/>
    <w:rsid w:val="002A0267"/>
    <w:rsid w:val="002A2533"/>
    <w:rsid w:val="002A7655"/>
    <w:rsid w:val="002B43E9"/>
    <w:rsid w:val="002B6917"/>
    <w:rsid w:val="002C194B"/>
    <w:rsid w:val="002C25CD"/>
    <w:rsid w:val="002D387C"/>
    <w:rsid w:val="002D6566"/>
    <w:rsid w:val="002D7ACC"/>
    <w:rsid w:val="002E0999"/>
    <w:rsid w:val="002E16DF"/>
    <w:rsid w:val="002E4A00"/>
    <w:rsid w:val="002E4B7F"/>
    <w:rsid w:val="002F6EED"/>
    <w:rsid w:val="00302243"/>
    <w:rsid w:val="00303A7D"/>
    <w:rsid w:val="003065BC"/>
    <w:rsid w:val="00306C6D"/>
    <w:rsid w:val="00311D64"/>
    <w:rsid w:val="0031225E"/>
    <w:rsid w:val="0031433B"/>
    <w:rsid w:val="00320A9D"/>
    <w:rsid w:val="00334C17"/>
    <w:rsid w:val="00336183"/>
    <w:rsid w:val="00341960"/>
    <w:rsid w:val="003424CA"/>
    <w:rsid w:val="00343B8A"/>
    <w:rsid w:val="00344FE2"/>
    <w:rsid w:val="003535D4"/>
    <w:rsid w:val="00357321"/>
    <w:rsid w:val="00365FE6"/>
    <w:rsid w:val="003665A2"/>
    <w:rsid w:val="003708DB"/>
    <w:rsid w:val="00370D0B"/>
    <w:rsid w:val="00375150"/>
    <w:rsid w:val="00384056"/>
    <w:rsid w:val="0038573F"/>
    <w:rsid w:val="003925E2"/>
    <w:rsid w:val="003951A9"/>
    <w:rsid w:val="003A4133"/>
    <w:rsid w:val="003B2E77"/>
    <w:rsid w:val="003B3148"/>
    <w:rsid w:val="003B797C"/>
    <w:rsid w:val="003C0B36"/>
    <w:rsid w:val="003C4312"/>
    <w:rsid w:val="003C5013"/>
    <w:rsid w:val="003C6C34"/>
    <w:rsid w:val="003D0844"/>
    <w:rsid w:val="003D0D8F"/>
    <w:rsid w:val="003E170A"/>
    <w:rsid w:val="003E1757"/>
    <w:rsid w:val="003E445A"/>
    <w:rsid w:val="003E6283"/>
    <w:rsid w:val="003F034C"/>
    <w:rsid w:val="003F45F8"/>
    <w:rsid w:val="00401173"/>
    <w:rsid w:val="00402CA4"/>
    <w:rsid w:val="00412BAB"/>
    <w:rsid w:val="00416FCF"/>
    <w:rsid w:val="00421751"/>
    <w:rsid w:val="00424367"/>
    <w:rsid w:val="00424556"/>
    <w:rsid w:val="00433C5E"/>
    <w:rsid w:val="00440916"/>
    <w:rsid w:val="00444991"/>
    <w:rsid w:val="004509AF"/>
    <w:rsid w:val="0045118F"/>
    <w:rsid w:val="004511B1"/>
    <w:rsid w:val="00451F6B"/>
    <w:rsid w:val="00452047"/>
    <w:rsid w:val="00452350"/>
    <w:rsid w:val="00453607"/>
    <w:rsid w:val="00456A7C"/>
    <w:rsid w:val="00461228"/>
    <w:rsid w:val="00461EBE"/>
    <w:rsid w:val="004762A9"/>
    <w:rsid w:val="00486E33"/>
    <w:rsid w:val="0049088C"/>
    <w:rsid w:val="00491010"/>
    <w:rsid w:val="00493072"/>
    <w:rsid w:val="00493665"/>
    <w:rsid w:val="00495EBF"/>
    <w:rsid w:val="004A0AF2"/>
    <w:rsid w:val="004A4146"/>
    <w:rsid w:val="004A4BC3"/>
    <w:rsid w:val="004B2BEB"/>
    <w:rsid w:val="004C466F"/>
    <w:rsid w:val="004C5AD2"/>
    <w:rsid w:val="004D79AE"/>
    <w:rsid w:val="004E4946"/>
    <w:rsid w:val="004E4A3A"/>
    <w:rsid w:val="004E4EB9"/>
    <w:rsid w:val="004E5F92"/>
    <w:rsid w:val="004E7B2C"/>
    <w:rsid w:val="004E7C57"/>
    <w:rsid w:val="004F070A"/>
    <w:rsid w:val="004F1A3C"/>
    <w:rsid w:val="004F265D"/>
    <w:rsid w:val="004F4A56"/>
    <w:rsid w:val="004F51CF"/>
    <w:rsid w:val="004F5E55"/>
    <w:rsid w:val="00500EEA"/>
    <w:rsid w:val="00502E8C"/>
    <w:rsid w:val="0050535F"/>
    <w:rsid w:val="005060BC"/>
    <w:rsid w:val="00511E43"/>
    <w:rsid w:val="005139EA"/>
    <w:rsid w:val="00530315"/>
    <w:rsid w:val="00534882"/>
    <w:rsid w:val="00535A98"/>
    <w:rsid w:val="00536FA4"/>
    <w:rsid w:val="00541AAA"/>
    <w:rsid w:val="00544B72"/>
    <w:rsid w:val="00547A6A"/>
    <w:rsid w:val="00547AAE"/>
    <w:rsid w:val="00554C74"/>
    <w:rsid w:val="00556859"/>
    <w:rsid w:val="0055690E"/>
    <w:rsid w:val="0056123F"/>
    <w:rsid w:val="005642E9"/>
    <w:rsid w:val="00565406"/>
    <w:rsid w:val="00566172"/>
    <w:rsid w:val="0057067F"/>
    <w:rsid w:val="00577C72"/>
    <w:rsid w:val="0058208C"/>
    <w:rsid w:val="0058350A"/>
    <w:rsid w:val="00583C97"/>
    <w:rsid w:val="00587E4D"/>
    <w:rsid w:val="00590F2B"/>
    <w:rsid w:val="00592486"/>
    <w:rsid w:val="0059545A"/>
    <w:rsid w:val="005A3288"/>
    <w:rsid w:val="005B0FE6"/>
    <w:rsid w:val="005B2457"/>
    <w:rsid w:val="005B3BE0"/>
    <w:rsid w:val="005B503D"/>
    <w:rsid w:val="005B5CE6"/>
    <w:rsid w:val="005C42E7"/>
    <w:rsid w:val="005C64CB"/>
    <w:rsid w:val="005D01F5"/>
    <w:rsid w:val="005D35B9"/>
    <w:rsid w:val="005E026F"/>
    <w:rsid w:val="005E26BC"/>
    <w:rsid w:val="005E3231"/>
    <w:rsid w:val="005E3AED"/>
    <w:rsid w:val="005E5A44"/>
    <w:rsid w:val="005E7D6D"/>
    <w:rsid w:val="005F2C6C"/>
    <w:rsid w:val="005F2DB6"/>
    <w:rsid w:val="005F39AD"/>
    <w:rsid w:val="005F7C36"/>
    <w:rsid w:val="00601FD3"/>
    <w:rsid w:val="00611455"/>
    <w:rsid w:val="006124F9"/>
    <w:rsid w:val="0062251A"/>
    <w:rsid w:val="00622758"/>
    <w:rsid w:val="00623862"/>
    <w:rsid w:val="0062496E"/>
    <w:rsid w:val="00625CBA"/>
    <w:rsid w:val="00637A4E"/>
    <w:rsid w:val="00637CB4"/>
    <w:rsid w:val="006452AE"/>
    <w:rsid w:val="00650E30"/>
    <w:rsid w:val="0065130B"/>
    <w:rsid w:val="0065143D"/>
    <w:rsid w:val="00651585"/>
    <w:rsid w:val="00651F62"/>
    <w:rsid w:val="00657E0C"/>
    <w:rsid w:val="00667490"/>
    <w:rsid w:val="0067148F"/>
    <w:rsid w:val="00685D35"/>
    <w:rsid w:val="00686A5D"/>
    <w:rsid w:val="006874DB"/>
    <w:rsid w:val="0069170B"/>
    <w:rsid w:val="00696229"/>
    <w:rsid w:val="006A1C0B"/>
    <w:rsid w:val="006A1D40"/>
    <w:rsid w:val="006A278D"/>
    <w:rsid w:val="006B04B1"/>
    <w:rsid w:val="006B0D85"/>
    <w:rsid w:val="006B2F51"/>
    <w:rsid w:val="006C093F"/>
    <w:rsid w:val="006C10D9"/>
    <w:rsid w:val="006C3DE8"/>
    <w:rsid w:val="006C6405"/>
    <w:rsid w:val="006D34E5"/>
    <w:rsid w:val="006D3D58"/>
    <w:rsid w:val="006E36A7"/>
    <w:rsid w:val="006E3E47"/>
    <w:rsid w:val="006E45B9"/>
    <w:rsid w:val="006E5DE9"/>
    <w:rsid w:val="006F073E"/>
    <w:rsid w:val="006F084D"/>
    <w:rsid w:val="006F5011"/>
    <w:rsid w:val="006F6573"/>
    <w:rsid w:val="006F6EB3"/>
    <w:rsid w:val="0070206A"/>
    <w:rsid w:val="00702715"/>
    <w:rsid w:val="00711BFC"/>
    <w:rsid w:val="007157BA"/>
    <w:rsid w:val="0071604B"/>
    <w:rsid w:val="007202BD"/>
    <w:rsid w:val="0072178F"/>
    <w:rsid w:val="00733E13"/>
    <w:rsid w:val="00734269"/>
    <w:rsid w:val="00734954"/>
    <w:rsid w:val="00742464"/>
    <w:rsid w:val="0075241E"/>
    <w:rsid w:val="00752C6C"/>
    <w:rsid w:val="007562E2"/>
    <w:rsid w:val="007635D6"/>
    <w:rsid w:val="00764F7C"/>
    <w:rsid w:val="0077606A"/>
    <w:rsid w:val="007878B6"/>
    <w:rsid w:val="007917E5"/>
    <w:rsid w:val="007927EF"/>
    <w:rsid w:val="00793BD9"/>
    <w:rsid w:val="007A4B80"/>
    <w:rsid w:val="007A4E64"/>
    <w:rsid w:val="007A68A1"/>
    <w:rsid w:val="007B5E68"/>
    <w:rsid w:val="007C2147"/>
    <w:rsid w:val="007C2196"/>
    <w:rsid w:val="007C49A8"/>
    <w:rsid w:val="007D27AC"/>
    <w:rsid w:val="007D3A5B"/>
    <w:rsid w:val="007D6D71"/>
    <w:rsid w:val="007E1D6F"/>
    <w:rsid w:val="007E7770"/>
    <w:rsid w:val="007F09F8"/>
    <w:rsid w:val="007F0D06"/>
    <w:rsid w:val="00802108"/>
    <w:rsid w:val="00803CB3"/>
    <w:rsid w:val="00805329"/>
    <w:rsid w:val="00813D2D"/>
    <w:rsid w:val="00820CFC"/>
    <w:rsid w:val="008314C4"/>
    <w:rsid w:val="00832408"/>
    <w:rsid w:val="00832CD9"/>
    <w:rsid w:val="0083501D"/>
    <w:rsid w:val="00844968"/>
    <w:rsid w:val="00845CD6"/>
    <w:rsid w:val="008467CC"/>
    <w:rsid w:val="008479AB"/>
    <w:rsid w:val="00850425"/>
    <w:rsid w:val="0085186D"/>
    <w:rsid w:val="00851E26"/>
    <w:rsid w:val="00852A3B"/>
    <w:rsid w:val="008553B0"/>
    <w:rsid w:val="00860240"/>
    <w:rsid w:val="0086269C"/>
    <w:rsid w:val="008650CA"/>
    <w:rsid w:val="008656A7"/>
    <w:rsid w:val="008661B8"/>
    <w:rsid w:val="00866659"/>
    <w:rsid w:val="00866B40"/>
    <w:rsid w:val="00866D76"/>
    <w:rsid w:val="00866FE7"/>
    <w:rsid w:val="00872C01"/>
    <w:rsid w:val="008750DF"/>
    <w:rsid w:val="008776D4"/>
    <w:rsid w:val="0088108F"/>
    <w:rsid w:val="00885F6D"/>
    <w:rsid w:val="00886DDE"/>
    <w:rsid w:val="008874A7"/>
    <w:rsid w:val="00893735"/>
    <w:rsid w:val="00894584"/>
    <w:rsid w:val="008A0A4D"/>
    <w:rsid w:val="008A3AB9"/>
    <w:rsid w:val="008A62E2"/>
    <w:rsid w:val="008B369C"/>
    <w:rsid w:val="008B57AC"/>
    <w:rsid w:val="008B641E"/>
    <w:rsid w:val="008B70E3"/>
    <w:rsid w:val="008B773D"/>
    <w:rsid w:val="008C0B39"/>
    <w:rsid w:val="008C1DC3"/>
    <w:rsid w:val="008C25AC"/>
    <w:rsid w:val="008C43F9"/>
    <w:rsid w:val="008C7B20"/>
    <w:rsid w:val="008C7B81"/>
    <w:rsid w:val="008D1443"/>
    <w:rsid w:val="008D33B4"/>
    <w:rsid w:val="008D53F4"/>
    <w:rsid w:val="008E22FF"/>
    <w:rsid w:val="008E4E2F"/>
    <w:rsid w:val="008E7C60"/>
    <w:rsid w:val="008F19B2"/>
    <w:rsid w:val="008F43A7"/>
    <w:rsid w:val="008F5869"/>
    <w:rsid w:val="009117A8"/>
    <w:rsid w:val="0091395A"/>
    <w:rsid w:val="00915AC2"/>
    <w:rsid w:val="00916C32"/>
    <w:rsid w:val="00926A02"/>
    <w:rsid w:val="00932632"/>
    <w:rsid w:val="00933B60"/>
    <w:rsid w:val="009369C9"/>
    <w:rsid w:val="009415E4"/>
    <w:rsid w:val="00941AE7"/>
    <w:rsid w:val="00944537"/>
    <w:rsid w:val="009449CD"/>
    <w:rsid w:val="009516A7"/>
    <w:rsid w:val="00953EF6"/>
    <w:rsid w:val="00954B53"/>
    <w:rsid w:val="00957052"/>
    <w:rsid w:val="00966B73"/>
    <w:rsid w:val="00967021"/>
    <w:rsid w:val="0096728C"/>
    <w:rsid w:val="00971AFD"/>
    <w:rsid w:val="009733BD"/>
    <w:rsid w:val="00974A21"/>
    <w:rsid w:val="00977169"/>
    <w:rsid w:val="0098427D"/>
    <w:rsid w:val="00984672"/>
    <w:rsid w:val="0098665B"/>
    <w:rsid w:val="0099022C"/>
    <w:rsid w:val="00991E7D"/>
    <w:rsid w:val="00993D2C"/>
    <w:rsid w:val="009964F2"/>
    <w:rsid w:val="009A301F"/>
    <w:rsid w:val="009B0A20"/>
    <w:rsid w:val="009B1109"/>
    <w:rsid w:val="009B1672"/>
    <w:rsid w:val="009B245D"/>
    <w:rsid w:val="009B331E"/>
    <w:rsid w:val="009C4344"/>
    <w:rsid w:val="009C520A"/>
    <w:rsid w:val="009C59D3"/>
    <w:rsid w:val="009C710E"/>
    <w:rsid w:val="009D4855"/>
    <w:rsid w:val="009D5635"/>
    <w:rsid w:val="009D67B8"/>
    <w:rsid w:val="009E067C"/>
    <w:rsid w:val="009E26EA"/>
    <w:rsid w:val="009E6BDA"/>
    <w:rsid w:val="009E7D16"/>
    <w:rsid w:val="009F033B"/>
    <w:rsid w:val="009F0BBA"/>
    <w:rsid w:val="009F7479"/>
    <w:rsid w:val="00A00BC6"/>
    <w:rsid w:val="00A032CE"/>
    <w:rsid w:val="00A0493B"/>
    <w:rsid w:val="00A13A7F"/>
    <w:rsid w:val="00A15D2B"/>
    <w:rsid w:val="00A16614"/>
    <w:rsid w:val="00A23444"/>
    <w:rsid w:val="00A253A2"/>
    <w:rsid w:val="00A31D95"/>
    <w:rsid w:val="00A3224B"/>
    <w:rsid w:val="00A329AA"/>
    <w:rsid w:val="00A3583F"/>
    <w:rsid w:val="00A41CB2"/>
    <w:rsid w:val="00A445BB"/>
    <w:rsid w:val="00A454A9"/>
    <w:rsid w:val="00A52AAC"/>
    <w:rsid w:val="00A5406D"/>
    <w:rsid w:val="00A61624"/>
    <w:rsid w:val="00A661E3"/>
    <w:rsid w:val="00A7086E"/>
    <w:rsid w:val="00A7704B"/>
    <w:rsid w:val="00A77195"/>
    <w:rsid w:val="00A77CB4"/>
    <w:rsid w:val="00A82513"/>
    <w:rsid w:val="00A851E7"/>
    <w:rsid w:val="00A9073C"/>
    <w:rsid w:val="00A94994"/>
    <w:rsid w:val="00A94A86"/>
    <w:rsid w:val="00A95CC7"/>
    <w:rsid w:val="00AA0788"/>
    <w:rsid w:val="00AB1B75"/>
    <w:rsid w:val="00AB2D56"/>
    <w:rsid w:val="00AB596F"/>
    <w:rsid w:val="00AB59A3"/>
    <w:rsid w:val="00AB7AEB"/>
    <w:rsid w:val="00AC0F95"/>
    <w:rsid w:val="00AC590B"/>
    <w:rsid w:val="00AC5D1F"/>
    <w:rsid w:val="00AD1BEB"/>
    <w:rsid w:val="00AD26B3"/>
    <w:rsid w:val="00AD3FF8"/>
    <w:rsid w:val="00AD4367"/>
    <w:rsid w:val="00AD4D6F"/>
    <w:rsid w:val="00AD7A1A"/>
    <w:rsid w:val="00AE105B"/>
    <w:rsid w:val="00AE7566"/>
    <w:rsid w:val="00AF0A68"/>
    <w:rsid w:val="00AF2EF0"/>
    <w:rsid w:val="00B0190A"/>
    <w:rsid w:val="00B05179"/>
    <w:rsid w:val="00B11525"/>
    <w:rsid w:val="00B123EC"/>
    <w:rsid w:val="00B15152"/>
    <w:rsid w:val="00B17ED8"/>
    <w:rsid w:val="00B22136"/>
    <w:rsid w:val="00B2408D"/>
    <w:rsid w:val="00B242B7"/>
    <w:rsid w:val="00B3208B"/>
    <w:rsid w:val="00B32844"/>
    <w:rsid w:val="00B34E38"/>
    <w:rsid w:val="00B35DE6"/>
    <w:rsid w:val="00B361B0"/>
    <w:rsid w:val="00B404C9"/>
    <w:rsid w:val="00B51A7A"/>
    <w:rsid w:val="00B56B36"/>
    <w:rsid w:val="00B57304"/>
    <w:rsid w:val="00B632E5"/>
    <w:rsid w:val="00B64892"/>
    <w:rsid w:val="00B658DF"/>
    <w:rsid w:val="00B7430E"/>
    <w:rsid w:val="00B779FA"/>
    <w:rsid w:val="00B92A37"/>
    <w:rsid w:val="00B95E30"/>
    <w:rsid w:val="00BA0F9A"/>
    <w:rsid w:val="00BA5095"/>
    <w:rsid w:val="00BB0341"/>
    <w:rsid w:val="00BB125A"/>
    <w:rsid w:val="00BB1389"/>
    <w:rsid w:val="00BB38F8"/>
    <w:rsid w:val="00BB693B"/>
    <w:rsid w:val="00BB7D25"/>
    <w:rsid w:val="00BC051D"/>
    <w:rsid w:val="00BC1F92"/>
    <w:rsid w:val="00BC3FD5"/>
    <w:rsid w:val="00BC42C8"/>
    <w:rsid w:val="00BC6250"/>
    <w:rsid w:val="00BD6746"/>
    <w:rsid w:val="00BE271D"/>
    <w:rsid w:val="00BE3F51"/>
    <w:rsid w:val="00BE65FC"/>
    <w:rsid w:val="00BF2654"/>
    <w:rsid w:val="00BF6527"/>
    <w:rsid w:val="00BF69DE"/>
    <w:rsid w:val="00BF6F74"/>
    <w:rsid w:val="00C05707"/>
    <w:rsid w:val="00C065EE"/>
    <w:rsid w:val="00C06CE3"/>
    <w:rsid w:val="00C13915"/>
    <w:rsid w:val="00C14569"/>
    <w:rsid w:val="00C15A3E"/>
    <w:rsid w:val="00C169A9"/>
    <w:rsid w:val="00C213F6"/>
    <w:rsid w:val="00C224EF"/>
    <w:rsid w:val="00C31EE1"/>
    <w:rsid w:val="00C35199"/>
    <w:rsid w:val="00C366AD"/>
    <w:rsid w:val="00C37690"/>
    <w:rsid w:val="00C4372D"/>
    <w:rsid w:val="00C47439"/>
    <w:rsid w:val="00C513C6"/>
    <w:rsid w:val="00C54704"/>
    <w:rsid w:val="00C566F2"/>
    <w:rsid w:val="00C603D2"/>
    <w:rsid w:val="00C61B0F"/>
    <w:rsid w:val="00C740D9"/>
    <w:rsid w:val="00C758E7"/>
    <w:rsid w:val="00C81D6D"/>
    <w:rsid w:val="00C81E0A"/>
    <w:rsid w:val="00C837C2"/>
    <w:rsid w:val="00C842FE"/>
    <w:rsid w:val="00C851C0"/>
    <w:rsid w:val="00C87523"/>
    <w:rsid w:val="00C92FF2"/>
    <w:rsid w:val="00C9561A"/>
    <w:rsid w:val="00CB0B47"/>
    <w:rsid w:val="00CB623E"/>
    <w:rsid w:val="00CB6B14"/>
    <w:rsid w:val="00CC53A4"/>
    <w:rsid w:val="00CC7A4A"/>
    <w:rsid w:val="00CD4A09"/>
    <w:rsid w:val="00CD5D6E"/>
    <w:rsid w:val="00CD735F"/>
    <w:rsid w:val="00CE27E0"/>
    <w:rsid w:val="00CE3631"/>
    <w:rsid w:val="00CE4558"/>
    <w:rsid w:val="00CE5902"/>
    <w:rsid w:val="00CE773A"/>
    <w:rsid w:val="00CE7CCD"/>
    <w:rsid w:val="00CF26E5"/>
    <w:rsid w:val="00CF30A7"/>
    <w:rsid w:val="00CF3394"/>
    <w:rsid w:val="00CF392C"/>
    <w:rsid w:val="00D00A72"/>
    <w:rsid w:val="00D05094"/>
    <w:rsid w:val="00D0529B"/>
    <w:rsid w:val="00D0623A"/>
    <w:rsid w:val="00D07165"/>
    <w:rsid w:val="00D16370"/>
    <w:rsid w:val="00D21F46"/>
    <w:rsid w:val="00D25455"/>
    <w:rsid w:val="00D26933"/>
    <w:rsid w:val="00D30519"/>
    <w:rsid w:val="00D347B9"/>
    <w:rsid w:val="00D463C9"/>
    <w:rsid w:val="00D46813"/>
    <w:rsid w:val="00D52185"/>
    <w:rsid w:val="00D54B2B"/>
    <w:rsid w:val="00D55020"/>
    <w:rsid w:val="00D5675A"/>
    <w:rsid w:val="00D56C98"/>
    <w:rsid w:val="00D60A9B"/>
    <w:rsid w:val="00D63342"/>
    <w:rsid w:val="00D65FA8"/>
    <w:rsid w:val="00D66593"/>
    <w:rsid w:val="00D76DCD"/>
    <w:rsid w:val="00D80680"/>
    <w:rsid w:val="00D82C9E"/>
    <w:rsid w:val="00D82F00"/>
    <w:rsid w:val="00D8662B"/>
    <w:rsid w:val="00D90A0A"/>
    <w:rsid w:val="00D94B32"/>
    <w:rsid w:val="00D950E7"/>
    <w:rsid w:val="00D97C9B"/>
    <w:rsid w:val="00DA1603"/>
    <w:rsid w:val="00DA4ACB"/>
    <w:rsid w:val="00DB2EEB"/>
    <w:rsid w:val="00DC37BA"/>
    <w:rsid w:val="00DC6C38"/>
    <w:rsid w:val="00DC7452"/>
    <w:rsid w:val="00DD15DE"/>
    <w:rsid w:val="00DD3011"/>
    <w:rsid w:val="00DD3079"/>
    <w:rsid w:val="00DD3FC7"/>
    <w:rsid w:val="00DD4C0D"/>
    <w:rsid w:val="00DD4FC9"/>
    <w:rsid w:val="00DD7DF9"/>
    <w:rsid w:val="00DD7ED0"/>
    <w:rsid w:val="00DE415C"/>
    <w:rsid w:val="00DE6132"/>
    <w:rsid w:val="00DF2AC7"/>
    <w:rsid w:val="00DF3C76"/>
    <w:rsid w:val="00DF5188"/>
    <w:rsid w:val="00DF6E3E"/>
    <w:rsid w:val="00E01927"/>
    <w:rsid w:val="00E03ECD"/>
    <w:rsid w:val="00E1063D"/>
    <w:rsid w:val="00E1541C"/>
    <w:rsid w:val="00E16605"/>
    <w:rsid w:val="00E20228"/>
    <w:rsid w:val="00E20FC5"/>
    <w:rsid w:val="00E33C87"/>
    <w:rsid w:val="00E3451E"/>
    <w:rsid w:val="00E354AA"/>
    <w:rsid w:val="00E404F7"/>
    <w:rsid w:val="00E416F9"/>
    <w:rsid w:val="00E553D3"/>
    <w:rsid w:val="00E55DAF"/>
    <w:rsid w:val="00E6373C"/>
    <w:rsid w:val="00E65210"/>
    <w:rsid w:val="00E67272"/>
    <w:rsid w:val="00E70C39"/>
    <w:rsid w:val="00E727EA"/>
    <w:rsid w:val="00E72F9A"/>
    <w:rsid w:val="00E7332D"/>
    <w:rsid w:val="00E769B9"/>
    <w:rsid w:val="00E8175D"/>
    <w:rsid w:val="00E82CA8"/>
    <w:rsid w:val="00E82D07"/>
    <w:rsid w:val="00E82DC0"/>
    <w:rsid w:val="00E83110"/>
    <w:rsid w:val="00E84ABA"/>
    <w:rsid w:val="00E90040"/>
    <w:rsid w:val="00E91B4A"/>
    <w:rsid w:val="00E91F09"/>
    <w:rsid w:val="00E9352D"/>
    <w:rsid w:val="00E93BCC"/>
    <w:rsid w:val="00E9727C"/>
    <w:rsid w:val="00EA0DC7"/>
    <w:rsid w:val="00EA6176"/>
    <w:rsid w:val="00EA784B"/>
    <w:rsid w:val="00EB037F"/>
    <w:rsid w:val="00EC3F7B"/>
    <w:rsid w:val="00ED0327"/>
    <w:rsid w:val="00ED06B1"/>
    <w:rsid w:val="00ED0D27"/>
    <w:rsid w:val="00ED1746"/>
    <w:rsid w:val="00ED6220"/>
    <w:rsid w:val="00EE2708"/>
    <w:rsid w:val="00EE53A1"/>
    <w:rsid w:val="00EF43D8"/>
    <w:rsid w:val="00EF56E4"/>
    <w:rsid w:val="00EF7A6D"/>
    <w:rsid w:val="00F00F02"/>
    <w:rsid w:val="00F048CD"/>
    <w:rsid w:val="00F05D9C"/>
    <w:rsid w:val="00F10EFF"/>
    <w:rsid w:val="00F123CA"/>
    <w:rsid w:val="00F126E1"/>
    <w:rsid w:val="00F14141"/>
    <w:rsid w:val="00F149A3"/>
    <w:rsid w:val="00F15D16"/>
    <w:rsid w:val="00F2272C"/>
    <w:rsid w:val="00F25084"/>
    <w:rsid w:val="00F274A3"/>
    <w:rsid w:val="00F306A4"/>
    <w:rsid w:val="00F416FF"/>
    <w:rsid w:val="00F46578"/>
    <w:rsid w:val="00F468B8"/>
    <w:rsid w:val="00F506BA"/>
    <w:rsid w:val="00F506D8"/>
    <w:rsid w:val="00F50C53"/>
    <w:rsid w:val="00F53725"/>
    <w:rsid w:val="00F53F41"/>
    <w:rsid w:val="00F5442D"/>
    <w:rsid w:val="00F563D0"/>
    <w:rsid w:val="00F57EB5"/>
    <w:rsid w:val="00F61BB4"/>
    <w:rsid w:val="00F714D8"/>
    <w:rsid w:val="00F739BA"/>
    <w:rsid w:val="00F7472C"/>
    <w:rsid w:val="00F8067E"/>
    <w:rsid w:val="00F82592"/>
    <w:rsid w:val="00F87611"/>
    <w:rsid w:val="00F925F3"/>
    <w:rsid w:val="00F92C80"/>
    <w:rsid w:val="00F93533"/>
    <w:rsid w:val="00F93DD2"/>
    <w:rsid w:val="00F94766"/>
    <w:rsid w:val="00F95605"/>
    <w:rsid w:val="00FA05F9"/>
    <w:rsid w:val="00FB1F39"/>
    <w:rsid w:val="00FB373B"/>
    <w:rsid w:val="00FB52EB"/>
    <w:rsid w:val="00FC0729"/>
    <w:rsid w:val="00FC5C71"/>
    <w:rsid w:val="00FD10F1"/>
    <w:rsid w:val="00FD2D99"/>
    <w:rsid w:val="00FF43AE"/>
    <w:rsid w:val="00FF52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950133"/>
  <w15:docId w15:val="{D5A3AFCA-7610-43ED-9250-1F8986EFF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imes New Roman"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06D1"/>
    <w:pPr>
      <w:spacing w:after="200" w:line="276" w:lineRule="auto"/>
    </w:pPr>
    <w:rPr>
      <w:sz w:val="22"/>
      <w:szCs w:val="22"/>
      <w:lang w:bidi="en-US"/>
    </w:rPr>
  </w:style>
  <w:style w:type="paragraph" w:styleId="Heading1">
    <w:name w:val="heading 1"/>
    <w:basedOn w:val="Normal"/>
    <w:next w:val="Normal"/>
    <w:link w:val="Heading1Char"/>
    <w:uiPriority w:val="9"/>
    <w:qFormat/>
    <w:rsid w:val="00336183"/>
    <w:pPr>
      <w:spacing w:before="480" w:after="0"/>
      <w:contextualSpacing/>
      <w:outlineLvl w:val="0"/>
    </w:pPr>
    <w:rPr>
      <w:smallCaps/>
      <w:spacing w:val="5"/>
      <w:sz w:val="36"/>
      <w:szCs w:val="36"/>
      <w:lang w:val="x-none" w:eastAsia="x-none" w:bidi="ar-SA"/>
    </w:rPr>
  </w:style>
  <w:style w:type="paragraph" w:styleId="Heading2">
    <w:name w:val="heading 2"/>
    <w:basedOn w:val="Normal"/>
    <w:next w:val="Normal"/>
    <w:link w:val="Heading2Char"/>
    <w:uiPriority w:val="9"/>
    <w:semiHidden/>
    <w:unhideWhenUsed/>
    <w:qFormat/>
    <w:rsid w:val="00336183"/>
    <w:pPr>
      <w:spacing w:before="200" w:after="0" w:line="271" w:lineRule="auto"/>
      <w:outlineLvl w:val="1"/>
    </w:pPr>
    <w:rPr>
      <w:smallCaps/>
      <w:sz w:val="28"/>
      <w:szCs w:val="28"/>
      <w:lang w:val="x-none" w:eastAsia="x-none" w:bidi="ar-SA"/>
    </w:rPr>
  </w:style>
  <w:style w:type="paragraph" w:styleId="Heading3">
    <w:name w:val="heading 3"/>
    <w:basedOn w:val="Normal"/>
    <w:next w:val="Normal"/>
    <w:link w:val="Heading3Char"/>
    <w:uiPriority w:val="9"/>
    <w:semiHidden/>
    <w:unhideWhenUsed/>
    <w:qFormat/>
    <w:rsid w:val="00336183"/>
    <w:pPr>
      <w:spacing w:before="200" w:after="0" w:line="271" w:lineRule="auto"/>
      <w:outlineLvl w:val="2"/>
    </w:pPr>
    <w:rPr>
      <w:i/>
      <w:iCs/>
      <w:smallCaps/>
      <w:spacing w:val="5"/>
      <w:sz w:val="26"/>
      <w:szCs w:val="26"/>
      <w:lang w:val="x-none" w:eastAsia="x-none" w:bidi="ar-SA"/>
    </w:rPr>
  </w:style>
  <w:style w:type="paragraph" w:styleId="Heading4">
    <w:name w:val="heading 4"/>
    <w:basedOn w:val="Normal"/>
    <w:next w:val="Normal"/>
    <w:link w:val="Heading4Char"/>
    <w:uiPriority w:val="9"/>
    <w:semiHidden/>
    <w:unhideWhenUsed/>
    <w:qFormat/>
    <w:rsid w:val="00336183"/>
    <w:pPr>
      <w:spacing w:after="0" w:line="271" w:lineRule="auto"/>
      <w:outlineLvl w:val="3"/>
    </w:pPr>
    <w:rPr>
      <w:b/>
      <w:bCs/>
      <w:spacing w:val="5"/>
      <w:sz w:val="24"/>
      <w:szCs w:val="24"/>
      <w:lang w:val="x-none" w:eastAsia="x-none" w:bidi="ar-SA"/>
    </w:rPr>
  </w:style>
  <w:style w:type="paragraph" w:styleId="Heading5">
    <w:name w:val="heading 5"/>
    <w:basedOn w:val="Normal"/>
    <w:next w:val="Normal"/>
    <w:link w:val="Heading5Char"/>
    <w:uiPriority w:val="9"/>
    <w:semiHidden/>
    <w:unhideWhenUsed/>
    <w:qFormat/>
    <w:rsid w:val="00336183"/>
    <w:pPr>
      <w:spacing w:after="0" w:line="271" w:lineRule="auto"/>
      <w:outlineLvl w:val="4"/>
    </w:pPr>
    <w:rPr>
      <w:i/>
      <w:iCs/>
      <w:sz w:val="24"/>
      <w:szCs w:val="24"/>
      <w:lang w:val="x-none" w:eastAsia="x-none" w:bidi="ar-SA"/>
    </w:rPr>
  </w:style>
  <w:style w:type="paragraph" w:styleId="Heading6">
    <w:name w:val="heading 6"/>
    <w:basedOn w:val="Normal"/>
    <w:next w:val="Normal"/>
    <w:link w:val="Heading6Char"/>
    <w:uiPriority w:val="9"/>
    <w:semiHidden/>
    <w:unhideWhenUsed/>
    <w:qFormat/>
    <w:rsid w:val="00336183"/>
    <w:pPr>
      <w:shd w:val="clear" w:color="auto" w:fill="FFFFFF"/>
      <w:spacing w:after="0" w:line="271" w:lineRule="auto"/>
      <w:outlineLvl w:val="5"/>
    </w:pPr>
    <w:rPr>
      <w:b/>
      <w:bCs/>
      <w:color w:val="595959"/>
      <w:spacing w:val="5"/>
      <w:sz w:val="20"/>
      <w:szCs w:val="20"/>
      <w:lang w:val="x-none" w:eastAsia="x-none" w:bidi="ar-SA"/>
    </w:rPr>
  </w:style>
  <w:style w:type="paragraph" w:styleId="Heading7">
    <w:name w:val="heading 7"/>
    <w:basedOn w:val="Normal"/>
    <w:next w:val="Normal"/>
    <w:link w:val="Heading7Char"/>
    <w:uiPriority w:val="9"/>
    <w:semiHidden/>
    <w:unhideWhenUsed/>
    <w:qFormat/>
    <w:rsid w:val="00336183"/>
    <w:pPr>
      <w:spacing w:after="0"/>
      <w:outlineLvl w:val="6"/>
    </w:pPr>
    <w:rPr>
      <w:b/>
      <w:bCs/>
      <w:i/>
      <w:iCs/>
      <w:color w:val="5A5A5A"/>
      <w:sz w:val="20"/>
      <w:szCs w:val="20"/>
      <w:lang w:val="x-none" w:eastAsia="x-none" w:bidi="ar-SA"/>
    </w:rPr>
  </w:style>
  <w:style w:type="paragraph" w:styleId="Heading8">
    <w:name w:val="heading 8"/>
    <w:basedOn w:val="Normal"/>
    <w:next w:val="Normal"/>
    <w:link w:val="Heading8Char"/>
    <w:uiPriority w:val="9"/>
    <w:semiHidden/>
    <w:unhideWhenUsed/>
    <w:qFormat/>
    <w:rsid w:val="00336183"/>
    <w:pPr>
      <w:spacing w:after="0"/>
      <w:outlineLvl w:val="7"/>
    </w:pPr>
    <w:rPr>
      <w:b/>
      <w:bCs/>
      <w:color w:val="7F7F7F"/>
      <w:sz w:val="20"/>
      <w:szCs w:val="20"/>
      <w:lang w:val="x-none" w:eastAsia="x-none" w:bidi="ar-SA"/>
    </w:rPr>
  </w:style>
  <w:style w:type="paragraph" w:styleId="Heading9">
    <w:name w:val="heading 9"/>
    <w:basedOn w:val="Normal"/>
    <w:next w:val="Normal"/>
    <w:link w:val="Heading9Char"/>
    <w:uiPriority w:val="9"/>
    <w:semiHidden/>
    <w:unhideWhenUsed/>
    <w:qFormat/>
    <w:rsid w:val="00336183"/>
    <w:pPr>
      <w:spacing w:after="0" w:line="271" w:lineRule="auto"/>
      <w:outlineLvl w:val="8"/>
    </w:pPr>
    <w:rPr>
      <w:b/>
      <w:bCs/>
      <w:i/>
      <w:iCs/>
      <w:color w:val="7F7F7F"/>
      <w:sz w:val="18"/>
      <w:szCs w:val="18"/>
      <w:lang w:val="x-none" w:eastAsia="x-non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36183"/>
    <w:rPr>
      <w:smallCaps/>
      <w:spacing w:val="5"/>
      <w:sz w:val="36"/>
      <w:szCs w:val="36"/>
    </w:rPr>
  </w:style>
  <w:style w:type="character" w:customStyle="1" w:styleId="Heading2Char">
    <w:name w:val="Heading 2 Char"/>
    <w:link w:val="Heading2"/>
    <w:uiPriority w:val="9"/>
    <w:semiHidden/>
    <w:rsid w:val="00336183"/>
    <w:rPr>
      <w:smallCaps/>
      <w:sz w:val="28"/>
      <w:szCs w:val="28"/>
    </w:rPr>
  </w:style>
  <w:style w:type="character" w:customStyle="1" w:styleId="Heading3Char">
    <w:name w:val="Heading 3 Char"/>
    <w:link w:val="Heading3"/>
    <w:uiPriority w:val="9"/>
    <w:semiHidden/>
    <w:rsid w:val="00336183"/>
    <w:rPr>
      <w:i/>
      <w:iCs/>
      <w:smallCaps/>
      <w:spacing w:val="5"/>
      <w:sz w:val="26"/>
      <w:szCs w:val="26"/>
    </w:rPr>
  </w:style>
  <w:style w:type="character" w:customStyle="1" w:styleId="Heading4Char">
    <w:name w:val="Heading 4 Char"/>
    <w:link w:val="Heading4"/>
    <w:uiPriority w:val="9"/>
    <w:semiHidden/>
    <w:rsid w:val="00336183"/>
    <w:rPr>
      <w:b/>
      <w:bCs/>
      <w:spacing w:val="5"/>
      <w:sz w:val="24"/>
      <w:szCs w:val="24"/>
    </w:rPr>
  </w:style>
  <w:style w:type="character" w:customStyle="1" w:styleId="Heading5Char">
    <w:name w:val="Heading 5 Char"/>
    <w:link w:val="Heading5"/>
    <w:uiPriority w:val="9"/>
    <w:semiHidden/>
    <w:rsid w:val="00336183"/>
    <w:rPr>
      <w:i/>
      <w:iCs/>
      <w:sz w:val="24"/>
      <w:szCs w:val="24"/>
    </w:rPr>
  </w:style>
  <w:style w:type="character" w:customStyle="1" w:styleId="Heading6Char">
    <w:name w:val="Heading 6 Char"/>
    <w:link w:val="Heading6"/>
    <w:uiPriority w:val="9"/>
    <w:semiHidden/>
    <w:rsid w:val="00336183"/>
    <w:rPr>
      <w:b/>
      <w:bCs/>
      <w:color w:val="595959"/>
      <w:spacing w:val="5"/>
      <w:shd w:val="clear" w:color="auto" w:fill="FFFFFF"/>
    </w:rPr>
  </w:style>
  <w:style w:type="character" w:customStyle="1" w:styleId="Heading7Char">
    <w:name w:val="Heading 7 Char"/>
    <w:link w:val="Heading7"/>
    <w:uiPriority w:val="9"/>
    <w:semiHidden/>
    <w:rsid w:val="00336183"/>
    <w:rPr>
      <w:b/>
      <w:bCs/>
      <w:i/>
      <w:iCs/>
      <w:color w:val="5A5A5A"/>
      <w:sz w:val="20"/>
      <w:szCs w:val="20"/>
    </w:rPr>
  </w:style>
  <w:style w:type="character" w:customStyle="1" w:styleId="Heading8Char">
    <w:name w:val="Heading 8 Char"/>
    <w:link w:val="Heading8"/>
    <w:uiPriority w:val="9"/>
    <w:semiHidden/>
    <w:rsid w:val="00336183"/>
    <w:rPr>
      <w:b/>
      <w:bCs/>
      <w:color w:val="7F7F7F"/>
      <w:sz w:val="20"/>
      <w:szCs w:val="20"/>
    </w:rPr>
  </w:style>
  <w:style w:type="character" w:customStyle="1" w:styleId="Heading9Char">
    <w:name w:val="Heading 9 Char"/>
    <w:link w:val="Heading9"/>
    <w:uiPriority w:val="9"/>
    <w:semiHidden/>
    <w:rsid w:val="00336183"/>
    <w:rPr>
      <w:b/>
      <w:bCs/>
      <w:i/>
      <w:iCs/>
      <w:color w:val="7F7F7F"/>
      <w:sz w:val="18"/>
      <w:szCs w:val="18"/>
    </w:rPr>
  </w:style>
  <w:style w:type="paragraph" w:styleId="Title">
    <w:name w:val="Title"/>
    <w:basedOn w:val="Normal"/>
    <w:next w:val="Normal"/>
    <w:link w:val="TitleChar"/>
    <w:uiPriority w:val="10"/>
    <w:qFormat/>
    <w:rsid w:val="00336183"/>
    <w:pPr>
      <w:spacing w:after="300" w:line="240" w:lineRule="auto"/>
      <w:contextualSpacing/>
    </w:pPr>
    <w:rPr>
      <w:smallCaps/>
      <w:sz w:val="52"/>
      <w:szCs w:val="52"/>
      <w:lang w:val="x-none" w:eastAsia="x-none" w:bidi="ar-SA"/>
    </w:rPr>
  </w:style>
  <w:style w:type="character" w:customStyle="1" w:styleId="TitleChar">
    <w:name w:val="Title Char"/>
    <w:link w:val="Title"/>
    <w:uiPriority w:val="10"/>
    <w:rsid w:val="00336183"/>
    <w:rPr>
      <w:smallCaps/>
      <w:sz w:val="52"/>
      <w:szCs w:val="52"/>
    </w:rPr>
  </w:style>
  <w:style w:type="paragraph" w:styleId="Subtitle">
    <w:name w:val="Subtitle"/>
    <w:basedOn w:val="Normal"/>
    <w:next w:val="Normal"/>
    <w:link w:val="SubtitleChar"/>
    <w:uiPriority w:val="11"/>
    <w:qFormat/>
    <w:rsid w:val="00336183"/>
    <w:rPr>
      <w:i/>
      <w:iCs/>
      <w:smallCaps/>
      <w:spacing w:val="10"/>
      <w:sz w:val="28"/>
      <w:szCs w:val="28"/>
      <w:lang w:val="x-none" w:eastAsia="x-none" w:bidi="ar-SA"/>
    </w:rPr>
  </w:style>
  <w:style w:type="character" w:customStyle="1" w:styleId="SubtitleChar">
    <w:name w:val="Subtitle Char"/>
    <w:link w:val="Subtitle"/>
    <w:uiPriority w:val="11"/>
    <w:rsid w:val="00336183"/>
    <w:rPr>
      <w:i/>
      <w:iCs/>
      <w:smallCaps/>
      <w:spacing w:val="10"/>
      <w:sz w:val="28"/>
      <w:szCs w:val="28"/>
    </w:rPr>
  </w:style>
  <w:style w:type="character" w:styleId="Strong">
    <w:name w:val="Strong"/>
    <w:uiPriority w:val="22"/>
    <w:qFormat/>
    <w:rsid w:val="00336183"/>
    <w:rPr>
      <w:b/>
      <w:bCs/>
    </w:rPr>
  </w:style>
  <w:style w:type="character" w:styleId="Emphasis">
    <w:name w:val="Emphasis"/>
    <w:uiPriority w:val="20"/>
    <w:qFormat/>
    <w:rsid w:val="00336183"/>
    <w:rPr>
      <w:b/>
      <w:bCs/>
      <w:i/>
      <w:iCs/>
      <w:spacing w:val="10"/>
    </w:rPr>
  </w:style>
  <w:style w:type="paragraph" w:styleId="NoSpacing">
    <w:name w:val="No Spacing"/>
    <w:basedOn w:val="Normal"/>
    <w:uiPriority w:val="1"/>
    <w:qFormat/>
    <w:rsid w:val="00336183"/>
    <w:pPr>
      <w:spacing w:after="0" w:line="240" w:lineRule="auto"/>
    </w:pPr>
  </w:style>
  <w:style w:type="paragraph" w:styleId="ListParagraph">
    <w:name w:val="List Paragraph"/>
    <w:basedOn w:val="Normal"/>
    <w:uiPriority w:val="34"/>
    <w:qFormat/>
    <w:rsid w:val="00336183"/>
    <w:pPr>
      <w:ind w:left="720"/>
      <w:contextualSpacing/>
    </w:pPr>
  </w:style>
  <w:style w:type="paragraph" w:styleId="Quote">
    <w:name w:val="Quote"/>
    <w:basedOn w:val="Normal"/>
    <w:next w:val="Normal"/>
    <w:link w:val="QuoteChar"/>
    <w:uiPriority w:val="29"/>
    <w:qFormat/>
    <w:rsid w:val="00336183"/>
    <w:rPr>
      <w:i/>
      <w:iCs/>
      <w:sz w:val="20"/>
      <w:szCs w:val="20"/>
      <w:lang w:val="x-none" w:eastAsia="x-none" w:bidi="ar-SA"/>
    </w:rPr>
  </w:style>
  <w:style w:type="character" w:customStyle="1" w:styleId="QuoteChar">
    <w:name w:val="Quote Char"/>
    <w:link w:val="Quote"/>
    <w:uiPriority w:val="29"/>
    <w:rsid w:val="00336183"/>
    <w:rPr>
      <w:i/>
      <w:iCs/>
    </w:rPr>
  </w:style>
  <w:style w:type="paragraph" w:styleId="IntenseQuote">
    <w:name w:val="Intense Quote"/>
    <w:basedOn w:val="Normal"/>
    <w:next w:val="Normal"/>
    <w:link w:val="IntenseQuoteChar"/>
    <w:uiPriority w:val="30"/>
    <w:qFormat/>
    <w:rsid w:val="00336183"/>
    <w:pPr>
      <w:pBdr>
        <w:top w:val="single" w:sz="4" w:space="10" w:color="auto"/>
        <w:bottom w:val="single" w:sz="4" w:space="10" w:color="auto"/>
      </w:pBdr>
      <w:spacing w:before="240" w:after="240" w:line="300" w:lineRule="auto"/>
      <w:ind w:left="1152" w:right="1152"/>
      <w:jc w:val="both"/>
    </w:pPr>
    <w:rPr>
      <w:i/>
      <w:iCs/>
      <w:sz w:val="20"/>
      <w:szCs w:val="20"/>
      <w:lang w:val="x-none" w:eastAsia="x-none" w:bidi="ar-SA"/>
    </w:rPr>
  </w:style>
  <w:style w:type="character" w:customStyle="1" w:styleId="IntenseQuoteChar">
    <w:name w:val="Intense Quote Char"/>
    <w:link w:val="IntenseQuote"/>
    <w:uiPriority w:val="30"/>
    <w:rsid w:val="00336183"/>
    <w:rPr>
      <w:i/>
      <w:iCs/>
    </w:rPr>
  </w:style>
  <w:style w:type="character" w:styleId="SubtleEmphasis">
    <w:name w:val="Subtle Emphasis"/>
    <w:uiPriority w:val="19"/>
    <w:qFormat/>
    <w:rsid w:val="00336183"/>
    <w:rPr>
      <w:i/>
      <w:iCs/>
    </w:rPr>
  </w:style>
  <w:style w:type="character" w:styleId="IntenseEmphasis">
    <w:name w:val="Intense Emphasis"/>
    <w:uiPriority w:val="21"/>
    <w:qFormat/>
    <w:rsid w:val="00336183"/>
    <w:rPr>
      <w:b/>
      <w:bCs/>
      <w:i/>
      <w:iCs/>
    </w:rPr>
  </w:style>
  <w:style w:type="character" w:styleId="SubtleReference">
    <w:name w:val="Subtle Reference"/>
    <w:uiPriority w:val="31"/>
    <w:qFormat/>
    <w:rsid w:val="00336183"/>
    <w:rPr>
      <w:smallCaps/>
    </w:rPr>
  </w:style>
  <w:style w:type="character" w:styleId="IntenseReference">
    <w:name w:val="Intense Reference"/>
    <w:uiPriority w:val="32"/>
    <w:qFormat/>
    <w:rsid w:val="00336183"/>
    <w:rPr>
      <w:b/>
      <w:bCs/>
      <w:smallCaps/>
    </w:rPr>
  </w:style>
  <w:style w:type="character" w:styleId="BookTitle">
    <w:name w:val="Book Title"/>
    <w:uiPriority w:val="33"/>
    <w:qFormat/>
    <w:rsid w:val="00336183"/>
    <w:rPr>
      <w:i/>
      <w:iCs/>
      <w:smallCaps/>
      <w:spacing w:val="5"/>
    </w:rPr>
  </w:style>
  <w:style w:type="paragraph" w:styleId="TOCHeading">
    <w:name w:val="TOC Heading"/>
    <w:basedOn w:val="Heading1"/>
    <w:next w:val="Normal"/>
    <w:uiPriority w:val="39"/>
    <w:semiHidden/>
    <w:unhideWhenUsed/>
    <w:qFormat/>
    <w:rsid w:val="00336183"/>
    <w:pPr>
      <w:outlineLvl w:val="9"/>
    </w:pPr>
  </w:style>
  <w:style w:type="paragraph" w:styleId="Header">
    <w:name w:val="header"/>
    <w:basedOn w:val="Normal"/>
    <w:link w:val="HeaderChar"/>
    <w:uiPriority w:val="99"/>
    <w:unhideWhenUsed/>
    <w:rsid w:val="003361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6183"/>
  </w:style>
  <w:style w:type="paragraph" w:styleId="Footer">
    <w:name w:val="footer"/>
    <w:basedOn w:val="Normal"/>
    <w:link w:val="FooterChar"/>
    <w:uiPriority w:val="99"/>
    <w:unhideWhenUsed/>
    <w:rsid w:val="003361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6183"/>
  </w:style>
  <w:style w:type="table" w:styleId="TableGrid">
    <w:name w:val="Table Grid"/>
    <w:basedOn w:val="TableNormal"/>
    <w:uiPriority w:val="59"/>
    <w:rsid w:val="00916C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65143D"/>
    <w:rPr>
      <w:sz w:val="16"/>
      <w:szCs w:val="16"/>
    </w:rPr>
  </w:style>
  <w:style w:type="paragraph" w:styleId="CommentText">
    <w:name w:val="annotation text"/>
    <w:basedOn w:val="Normal"/>
    <w:link w:val="CommentTextChar"/>
    <w:uiPriority w:val="99"/>
    <w:unhideWhenUsed/>
    <w:rsid w:val="0065143D"/>
    <w:pPr>
      <w:spacing w:line="240" w:lineRule="auto"/>
    </w:pPr>
    <w:rPr>
      <w:sz w:val="20"/>
      <w:szCs w:val="20"/>
      <w:lang w:val="x-none" w:eastAsia="x-none" w:bidi="ar-SA"/>
    </w:rPr>
  </w:style>
  <w:style w:type="character" w:customStyle="1" w:styleId="CommentTextChar">
    <w:name w:val="Comment Text Char"/>
    <w:link w:val="CommentText"/>
    <w:uiPriority w:val="99"/>
    <w:rsid w:val="0065143D"/>
    <w:rPr>
      <w:sz w:val="20"/>
      <w:szCs w:val="20"/>
    </w:rPr>
  </w:style>
  <w:style w:type="paragraph" w:styleId="CommentSubject">
    <w:name w:val="annotation subject"/>
    <w:basedOn w:val="CommentText"/>
    <w:next w:val="CommentText"/>
    <w:link w:val="CommentSubjectChar"/>
    <w:uiPriority w:val="99"/>
    <w:semiHidden/>
    <w:unhideWhenUsed/>
    <w:rsid w:val="0065143D"/>
    <w:rPr>
      <w:b/>
      <w:bCs/>
    </w:rPr>
  </w:style>
  <w:style w:type="character" w:customStyle="1" w:styleId="CommentSubjectChar">
    <w:name w:val="Comment Subject Char"/>
    <w:link w:val="CommentSubject"/>
    <w:uiPriority w:val="99"/>
    <w:semiHidden/>
    <w:rsid w:val="0065143D"/>
    <w:rPr>
      <w:b/>
      <w:bCs/>
      <w:sz w:val="20"/>
      <w:szCs w:val="20"/>
    </w:rPr>
  </w:style>
  <w:style w:type="paragraph" w:styleId="BalloonText">
    <w:name w:val="Balloon Text"/>
    <w:basedOn w:val="Normal"/>
    <w:link w:val="BalloonTextChar"/>
    <w:uiPriority w:val="99"/>
    <w:semiHidden/>
    <w:unhideWhenUsed/>
    <w:rsid w:val="0065143D"/>
    <w:pPr>
      <w:spacing w:after="0" w:line="240" w:lineRule="auto"/>
    </w:pPr>
    <w:rPr>
      <w:rFonts w:ascii="Tahoma" w:hAnsi="Tahoma"/>
      <w:sz w:val="16"/>
      <w:szCs w:val="16"/>
      <w:lang w:val="x-none" w:eastAsia="x-none" w:bidi="ar-SA"/>
    </w:rPr>
  </w:style>
  <w:style w:type="character" w:customStyle="1" w:styleId="BalloonTextChar">
    <w:name w:val="Balloon Text Char"/>
    <w:link w:val="BalloonText"/>
    <w:uiPriority w:val="99"/>
    <w:semiHidden/>
    <w:rsid w:val="0065143D"/>
    <w:rPr>
      <w:rFonts w:ascii="Tahoma" w:hAnsi="Tahoma" w:cs="Tahoma"/>
      <w:sz w:val="16"/>
      <w:szCs w:val="16"/>
    </w:rPr>
  </w:style>
  <w:style w:type="table" w:customStyle="1" w:styleId="TableGrid1">
    <w:name w:val="Table Grid1"/>
    <w:basedOn w:val="TableNormal"/>
    <w:next w:val="TableGrid"/>
    <w:uiPriority w:val="59"/>
    <w:rsid w:val="00BC6250"/>
    <w:pPr>
      <w:jc w:val="both"/>
    </w:pPr>
    <w:rPr>
      <w:rFonts w:ascii="Arial" w:eastAsia="Calibri" w:hAnsi="Arial"/>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32632"/>
    <w:rPr>
      <w:sz w:val="20"/>
      <w:szCs w:val="20"/>
    </w:rPr>
  </w:style>
  <w:style w:type="character" w:customStyle="1" w:styleId="FootnoteTextChar">
    <w:name w:val="Footnote Text Char"/>
    <w:link w:val="FootnoteText"/>
    <w:uiPriority w:val="99"/>
    <w:semiHidden/>
    <w:rsid w:val="00932632"/>
    <w:rPr>
      <w:lang w:bidi="en-US"/>
    </w:rPr>
  </w:style>
  <w:style w:type="character" w:styleId="FootnoteReference">
    <w:name w:val="footnote reference"/>
    <w:uiPriority w:val="99"/>
    <w:semiHidden/>
    <w:unhideWhenUsed/>
    <w:rsid w:val="00932632"/>
    <w:rPr>
      <w:vertAlign w:val="superscript"/>
    </w:rPr>
  </w:style>
  <w:style w:type="character" w:styleId="PlaceholderText">
    <w:name w:val="Placeholder Text"/>
    <w:uiPriority w:val="99"/>
    <w:semiHidden/>
    <w:rsid w:val="00DB2EEB"/>
    <w:rPr>
      <w:color w:val="808080"/>
    </w:rPr>
  </w:style>
  <w:style w:type="paragraph" w:styleId="Revision">
    <w:name w:val="Revision"/>
    <w:hidden/>
    <w:uiPriority w:val="99"/>
    <w:semiHidden/>
    <w:rsid w:val="00742464"/>
    <w:rPr>
      <w:sz w:val="22"/>
      <w:szCs w:val="22"/>
      <w:lang w:bidi="en-US"/>
    </w:rPr>
  </w:style>
  <w:style w:type="character" w:styleId="Hyperlink">
    <w:name w:val="Hyperlink"/>
    <w:uiPriority w:val="99"/>
    <w:unhideWhenUsed/>
    <w:rsid w:val="00A41CB2"/>
    <w:rPr>
      <w:color w:val="0563C1"/>
      <w:u w:val="single"/>
    </w:rPr>
  </w:style>
  <w:style w:type="character" w:styleId="UnresolvedMention">
    <w:name w:val="Unresolved Mention"/>
    <w:uiPriority w:val="99"/>
    <w:semiHidden/>
    <w:unhideWhenUsed/>
    <w:rsid w:val="00A41CB2"/>
    <w:rPr>
      <w:color w:val="605E5C"/>
      <w:shd w:val="clear" w:color="auto" w:fill="E1DFDD"/>
    </w:rPr>
  </w:style>
  <w:style w:type="character" w:styleId="FollowedHyperlink">
    <w:name w:val="FollowedHyperlink"/>
    <w:uiPriority w:val="99"/>
    <w:semiHidden/>
    <w:unhideWhenUsed/>
    <w:rsid w:val="00E01927"/>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624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www.hud.gov/hud-partners/coc-program-competition" TargetMode="External"/><Relationship Id="rId2" Type="http://schemas.openxmlformats.org/officeDocument/2006/relationships/hyperlink" Target="https://ceo.oc.gov/fy2026cocnofo" TargetMode="External"/><Relationship Id="rId1" Type="http://schemas.openxmlformats.org/officeDocument/2006/relationships/hyperlink" Target="https://ceo.oc.gov/fy2026cocnofo" TargetMode="External"/><Relationship Id="rId4" Type="http://schemas.openxmlformats.org/officeDocument/2006/relationships/hyperlink" Target="https://files.hudexchange.info/resources/documents/Sage-CoC-APR-Guidebook-for-CoC-Grant-Funded-Program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480D02ED6DCF4CA1EE588F32FB5F4E" ma:contentTypeVersion="5" ma:contentTypeDescription="Create a new document." ma:contentTypeScope="" ma:versionID="4dfeb4f8939ed7b07eca6abfa1345039">
  <xsd:schema xmlns:xsd="http://www.w3.org/2001/XMLSchema" xmlns:xs="http://www.w3.org/2001/XMLSchema" xmlns:p="http://schemas.microsoft.com/office/2006/metadata/properties" xmlns:ns3="14f6fd46-75d7-4b2d-a5c4-f932bd94dfa3" xmlns:ns4="88ed0f54-6c96-4e18-abae-3d0373133aba" targetNamespace="http://schemas.microsoft.com/office/2006/metadata/properties" ma:root="true" ma:fieldsID="5d6bd88533db6be2273b0088c8dc0ea9" ns3:_="" ns4:_="">
    <xsd:import namespace="14f6fd46-75d7-4b2d-a5c4-f932bd94dfa3"/>
    <xsd:import namespace="88ed0f54-6c96-4e18-abae-3d0373133ab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f6fd46-75d7-4b2d-a5c4-f932bd94df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ed0f54-6c96-4e18-abae-3d0373133a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291C31-FAEA-4085-99A7-70C20B60A6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f6fd46-75d7-4b2d-a5c4-f932bd94dfa3"/>
    <ds:schemaRef ds:uri="88ed0f54-6c96-4e18-abae-3d0373133a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43FC5E-4AFC-4C76-BAC1-39BA7DCD4D4B}">
  <ds:schemaRefs>
    <ds:schemaRef ds:uri="http://schemas.microsoft.com/sharepoint/v3/contenttype/forms"/>
  </ds:schemaRefs>
</ds:datastoreItem>
</file>

<file path=customXml/itemProps3.xml><?xml version="1.0" encoding="utf-8"?>
<ds:datastoreItem xmlns:ds="http://schemas.openxmlformats.org/officeDocument/2006/customXml" ds:itemID="{178CF1C3-334D-441C-A3DA-29110E513EC5}">
  <ds:schemaRefs>
    <ds:schemaRef ds:uri="http://schemas.openxmlformats.org/officeDocument/2006/bibliography"/>
  </ds:schemaRefs>
</ds:datastoreItem>
</file>

<file path=customXml/itemProps4.xml><?xml version="1.0" encoding="utf-8"?>
<ds:datastoreItem xmlns:ds="http://schemas.openxmlformats.org/officeDocument/2006/customXml" ds:itemID="{0A9D7423-4C74-473F-AE61-F23EF908419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1083</Words>
  <Characters>5990</Characters>
  <Application>Microsoft Office Word</Application>
  <DocSecurity>0</DocSecurity>
  <Lines>119</Lines>
  <Paragraphs>51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7022</CharactersWithSpaces>
  <SharedDoc>false</SharedDoc>
  <HLinks>
    <vt:vector size="18" baseType="variant">
      <vt:variant>
        <vt:i4>6488122</vt:i4>
      </vt:variant>
      <vt:variant>
        <vt:i4>12</vt:i4>
      </vt:variant>
      <vt:variant>
        <vt:i4>0</vt:i4>
      </vt:variant>
      <vt:variant>
        <vt:i4>5</vt:i4>
      </vt:variant>
      <vt:variant>
        <vt:lpwstr>https://www.hud.gov/hud-partners/community-coc</vt:lpwstr>
      </vt:variant>
      <vt:variant>
        <vt:lpwstr/>
      </vt:variant>
      <vt:variant>
        <vt:i4>5111894</vt:i4>
      </vt:variant>
      <vt:variant>
        <vt:i4>9</vt:i4>
      </vt:variant>
      <vt:variant>
        <vt:i4>0</vt:i4>
      </vt:variant>
      <vt:variant>
        <vt:i4>5</vt:i4>
      </vt:variant>
      <vt:variant>
        <vt:lpwstr>https://ceo.oc.gov/fy2025cocnofo</vt:lpwstr>
      </vt:variant>
      <vt:variant>
        <vt:lpwstr/>
      </vt:variant>
      <vt:variant>
        <vt:i4>5111894</vt:i4>
      </vt:variant>
      <vt:variant>
        <vt:i4>0</vt:i4>
      </vt:variant>
      <vt:variant>
        <vt:i4>0</vt:i4>
      </vt:variant>
      <vt:variant>
        <vt:i4>5</vt:i4>
      </vt:variant>
      <vt:variant>
        <vt:lpwstr>https://ceo.oc.gov/fy2025cocnofo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Colleen.Brown</dc:creator>
  <cp:keywords/>
  <cp:lastModifiedBy>Boehringer, Felicia R</cp:lastModifiedBy>
  <cp:revision>4</cp:revision>
  <cp:lastPrinted>2023-07-20T03:25:00Z</cp:lastPrinted>
  <dcterms:created xsi:type="dcterms:W3CDTF">2026-06-25T21:15:00Z</dcterms:created>
  <dcterms:modified xsi:type="dcterms:W3CDTF">2026-06-25T23:31:00Z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0x010100EA480D02ED6DCF4CA1EE588F32FB5F4E</vt:lpwstr>
  </property>
</Properties>
</file>